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00187" w14:textId="77777777" w:rsidR="00A76B65" w:rsidRPr="009558A5" w:rsidRDefault="00A76B65" w:rsidP="00E268F6">
      <w:pPr>
        <w:pStyle w:val="Legenda"/>
        <w:spacing w:before="0" w:after="0" w:line="240" w:lineRule="auto"/>
        <w:jc w:val="center"/>
        <w:rPr>
          <w:rFonts w:ascii="Arial" w:hAnsi="Arial"/>
          <w:b/>
          <w:i w:val="0"/>
          <w:sz w:val="22"/>
          <w:szCs w:val="22"/>
          <w:u w:val="single"/>
          <w:lang w:eastAsia="pt-BR"/>
        </w:rPr>
      </w:pPr>
      <w:r w:rsidRPr="009558A5">
        <w:rPr>
          <w:rFonts w:ascii="Arial" w:hAnsi="Arial"/>
          <w:b/>
          <w:i w:val="0"/>
          <w:sz w:val="22"/>
          <w:szCs w:val="22"/>
          <w:u w:val="single"/>
          <w:lang w:eastAsia="pt-BR"/>
        </w:rPr>
        <w:t>SEGUNDA VICE-PRESIDÊNCIA</w:t>
      </w:r>
    </w:p>
    <w:p w14:paraId="7547637E" w14:textId="77777777" w:rsidR="00A76B65" w:rsidRPr="009558A5" w:rsidRDefault="00A76B65" w:rsidP="00E268F6">
      <w:pPr>
        <w:pStyle w:val="Legenda"/>
        <w:spacing w:before="0" w:after="0" w:line="240" w:lineRule="auto"/>
        <w:jc w:val="center"/>
        <w:rPr>
          <w:rFonts w:ascii="Arial" w:hAnsi="Arial"/>
          <w:b/>
          <w:i w:val="0"/>
          <w:sz w:val="22"/>
          <w:szCs w:val="22"/>
          <w:u w:val="single"/>
          <w:lang w:eastAsia="pt-BR"/>
        </w:rPr>
      </w:pPr>
    </w:p>
    <w:p w14:paraId="4EC0D59A" w14:textId="77777777" w:rsidR="00A76B65" w:rsidRPr="009558A5" w:rsidRDefault="00A76B65" w:rsidP="00E268F6">
      <w:pPr>
        <w:pStyle w:val="Standard"/>
        <w:jc w:val="center"/>
        <w:rPr>
          <w:rFonts w:ascii="Arial" w:eastAsia="Times New Roman" w:hAnsi="Arial" w:cs="Arial"/>
          <w:b/>
          <w:bCs/>
          <w:sz w:val="22"/>
          <w:szCs w:val="22"/>
          <w:u w:val="single"/>
          <w:lang w:eastAsia="pt-BR"/>
        </w:rPr>
      </w:pPr>
      <w:r w:rsidRPr="009558A5">
        <w:rPr>
          <w:rFonts w:ascii="Arial" w:eastAsia="Times New Roman" w:hAnsi="Arial" w:cs="Arial"/>
          <w:b/>
          <w:bCs/>
          <w:sz w:val="22"/>
          <w:szCs w:val="22"/>
          <w:u w:val="single"/>
          <w:lang w:eastAsia="pt-BR"/>
        </w:rPr>
        <w:t>ESCOLA JUDICIAL DESEMBARGADOR EDÉSIO FERNANDES</w:t>
      </w:r>
    </w:p>
    <w:p w14:paraId="56CF6676" w14:textId="77777777" w:rsidR="00A76B65" w:rsidRPr="009558A5" w:rsidRDefault="00A76B65" w:rsidP="00E268F6">
      <w:pPr>
        <w:pStyle w:val="Standard"/>
        <w:jc w:val="center"/>
        <w:rPr>
          <w:rFonts w:ascii="Arial" w:hAnsi="Arial" w:cs="Arial"/>
          <w:sz w:val="22"/>
          <w:szCs w:val="22"/>
        </w:rPr>
      </w:pPr>
    </w:p>
    <w:p w14:paraId="6D9A9DD2" w14:textId="77777777" w:rsidR="00A76B65" w:rsidRPr="009558A5" w:rsidRDefault="00A76B65" w:rsidP="00E268F6">
      <w:pPr>
        <w:pStyle w:val="Standard"/>
        <w:jc w:val="center"/>
        <w:rPr>
          <w:rFonts w:ascii="Arial" w:hAnsi="Arial" w:cs="Arial"/>
          <w:sz w:val="22"/>
          <w:szCs w:val="22"/>
        </w:rPr>
      </w:pPr>
      <w:r w:rsidRPr="009558A5">
        <w:rPr>
          <w:rFonts w:ascii="Arial" w:eastAsia="Times New Roman" w:hAnsi="Arial" w:cs="Arial"/>
          <w:b/>
          <w:bCs/>
          <w:sz w:val="22"/>
          <w:szCs w:val="22"/>
          <w:u w:val="single"/>
          <w:lang w:eastAsia="pt-BR"/>
        </w:rPr>
        <w:t>DIRETORIA EXECUTIVA DE DESENVOLVIMENTO DE PESSOAS</w:t>
      </w:r>
    </w:p>
    <w:p w14:paraId="5FA58323" w14:textId="77777777" w:rsidR="00A76B65" w:rsidRPr="009558A5" w:rsidRDefault="00A76B65" w:rsidP="00E268F6">
      <w:pPr>
        <w:pStyle w:val="Standard"/>
        <w:jc w:val="center"/>
        <w:rPr>
          <w:rFonts w:ascii="Arial" w:eastAsia="Times New Roman" w:hAnsi="Arial" w:cs="Arial"/>
          <w:b/>
          <w:bCs/>
          <w:sz w:val="18"/>
          <w:szCs w:val="18"/>
          <w:u w:val="single"/>
          <w:lang w:eastAsia="pt-BR"/>
        </w:rPr>
      </w:pPr>
    </w:p>
    <w:p w14:paraId="6BA4CDAC" w14:textId="77777777" w:rsidR="00A76B65" w:rsidRPr="009558A5" w:rsidRDefault="00A76B65" w:rsidP="00E268F6">
      <w:pPr>
        <w:pStyle w:val="Standard"/>
        <w:suppressAutoHyphens w:val="0"/>
        <w:jc w:val="center"/>
        <w:rPr>
          <w:rFonts w:ascii="Arial" w:eastAsia="Times New Roman" w:hAnsi="Arial" w:cs="Arial"/>
          <w:kern w:val="0"/>
          <w:sz w:val="18"/>
          <w:szCs w:val="18"/>
          <w:lang w:eastAsia="pt-BR"/>
        </w:rPr>
      </w:pPr>
      <w:r w:rsidRPr="009558A5">
        <w:rPr>
          <w:rFonts w:ascii="Arial" w:eastAsia="Times New Roman" w:hAnsi="Arial" w:cs="Arial"/>
          <w:kern w:val="0"/>
          <w:sz w:val="18"/>
          <w:szCs w:val="18"/>
          <w:lang w:eastAsia="pt-BR"/>
        </w:rPr>
        <w:t xml:space="preserve">Diretora Executiva: Ana Paula Andrade </w:t>
      </w:r>
      <w:proofErr w:type="spellStart"/>
      <w:r w:rsidRPr="009558A5">
        <w:rPr>
          <w:rFonts w:ascii="Arial" w:eastAsia="Times New Roman" w:hAnsi="Arial" w:cs="Arial"/>
          <w:kern w:val="0"/>
          <w:sz w:val="18"/>
          <w:szCs w:val="18"/>
          <w:lang w:eastAsia="pt-BR"/>
        </w:rPr>
        <w:t>Prosdocimi</w:t>
      </w:r>
      <w:proofErr w:type="spellEnd"/>
      <w:r w:rsidRPr="009558A5">
        <w:rPr>
          <w:rFonts w:ascii="Arial" w:eastAsia="Times New Roman" w:hAnsi="Arial" w:cs="Arial"/>
          <w:kern w:val="0"/>
          <w:sz w:val="18"/>
          <w:szCs w:val="18"/>
          <w:lang w:eastAsia="pt-BR"/>
        </w:rPr>
        <w:t xml:space="preserve"> da Silva</w:t>
      </w:r>
    </w:p>
    <w:p w14:paraId="2C733845" w14:textId="77777777" w:rsidR="00A76B65" w:rsidRPr="009558A5" w:rsidRDefault="00A76B65" w:rsidP="00E268F6">
      <w:pPr>
        <w:spacing w:after="0" w:line="240" w:lineRule="auto"/>
        <w:jc w:val="center"/>
        <w:rPr>
          <w:rFonts w:ascii="Arial" w:hAnsi="Arial"/>
          <w:sz w:val="18"/>
          <w:szCs w:val="18"/>
          <w:lang w:eastAsia="pt-BR"/>
        </w:rPr>
      </w:pPr>
    </w:p>
    <w:p w14:paraId="5B428169" w14:textId="77777777" w:rsidR="00A76B65" w:rsidRPr="009558A5" w:rsidRDefault="00A76B65" w:rsidP="00E268F6">
      <w:pPr>
        <w:spacing w:after="0" w:line="240" w:lineRule="auto"/>
        <w:jc w:val="center"/>
        <w:rPr>
          <w:rFonts w:ascii="Arial" w:hAnsi="Arial"/>
          <w:b/>
          <w:sz w:val="18"/>
          <w:szCs w:val="18"/>
          <w:shd w:val="clear" w:color="auto" w:fill="FFFFFF"/>
        </w:rPr>
      </w:pPr>
      <w:r w:rsidRPr="009558A5">
        <w:rPr>
          <w:rFonts w:ascii="Arial" w:hAnsi="Arial"/>
          <w:b/>
          <w:sz w:val="18"/>
          <w:szCs w:val="18"/>
          <w:shd w:val="clear" w:color="auto" w:fill="FFFFFF"/>
        </w:rPr>
        <w:t>GERÊNCIA DE PLANEJAMENTO E DESENVOLVIMENTO PEDAGÓGICO</w:t>
      </w:r>
    </w:p>
    <w:p w14:paraId="216B8AE3" w14:textId="77777777" w:rsidR="00A76B65" w:rsidRPr="009558A5" w:rsidRDefault="00A76B65" w:rsidP="00E268F6">
      <w:pPr>
        <w:spacing w:after="0" w:line="240" w:lineRule="auto"/>
        <w:jc w:val="center"/>
        <w:rPr>
          <w:rFonts w:ascii="Arial" w:eastAsia="Arial" w:hAnsi="Arial"/>
          <w:sz w:val="18"/>
          <w:szCs w:val="18"/>
        </w:rPr>
      </w:pPr>
      <w:r w:rsidRPr="009558A5">
        <w:rPr>
          <w:rFonts w:ascii="Arial" w:hAnsi="Arial"/>
          <w:sz w:val="18"/>
          <w:szCs w:val="18"/>
          <w:shd w:val="clear" w:color="auto" w:fill="FFFFFF"/>
        </w:rPr>
        <w:t xml:space="preserve">Gerente: </w:t>
      </w:r>
      <w:proofErr w:type="spellStart"/>
      <w:r w:rsidRPr="009558A5">
        <w:rPr>
          <w:rFonts w:ascii="Arial" w:hAnsi="Arial"/>
          <w:sz w:val="18"/>
          <w:szCs w:val="18"/>
          <w:shd w:val="clear" w:color="auto" w:fill="FFFFFF"/>
        </w:rPr>
        <w:t>Inah</w:t>
      </w:r>
      <w:proofErr w:type="spellEnd"/>
      <w:r w:rsidRPr="009558A5">
        <w:rPr>
          <w:rFonts w:ascii="Arial" w:hAnsi="Arial"/>
          <w:sz w:val="18"/>
          <w:szCs w:val="18"/>
          <w:shd w:val="clear" w:color="auto" w:fill="FFFFFF"/>
        </w:rPr>
        <w:t xml:space="preserve"> Maria </w:t>
      </w:r>
      <w:proofErr w:type="spellStart"/>
      <w:r w:rsidRPr="009558A5">
        <w:rPr>
          <w:rFonts w:ascii="Arial" w:hAnsi="Arial"/>
          <w:sz w:val="18"/>
          <w:szCs w:val="18"/>
          <w:shd w:val="clear" w:color="auto" w:fill="FFFFFF"/>
        </w:rPr>
        <w:t>Szerman</w:t>
      </w:r>
      <w:proofErr w:type="spellEnd"/>
      <w:r w:rsidRPr="009558A5">
        <w:rPr>
          <w:rFonts w:ascii="Arial" w:hAnsi="Arial"/>
          <w:sz w:val="18"/>
          <w:szCs w:val="18"/>
          <w:shd w:val="clear" w:color="auto" w:fill="FFFFFF"/>
        </w:rPr>
        <w:t xml:space="preserve"> Rezende</w:t>
      </w:r>
    </w:p>
    <w:p w14:paraId="35BBF5F7" w14:textId="77777777" w:rsidR="00A76B65" w:rsidRPr="009558A5" w:rsidRDefault="00A76B65" w:rsidP="00E268F6">
      <w:pPr>
        <w:spacing w:after="0" w:line="240" w:lineRule="auto"/>
        <w:jc w:val="center"/>
        <w:rPr>
          <w:rFonts w:ascii="Arial" w:hAnsi="Arial"/>
          <w:b/>
          <w:sz w:val="18"/>
          <w:szCs w:val="18"/>
        </w:rPr>
      </w:pPr>
    </w:p>
    <w:p w14:paraId="06D7D3DC" w14:textId="77777777" w:rsidR="00A76B65" w:rsidRPr="009558A5" w:rsidRDefault="00A76B65" w:rsidP="00E268F6">
      <w:pPr>
        <w:spacing w:after="0" w:line="240" w:lineRule="auto"/>
        <w:jc w:val="center"/>
        <w:rPr>
          <w:rFonts w:ascii="Arial" w:hAnsi="Arial"/>
          <w:b/>
          <w:sz w:val="18"/>
          <w:szCs w:val="18"/>
        </w:rPr>
      </w:pPr>
      <w:r w:rsidRPr="009558A5">
        <w:rPr>
          <w:rFonts w:ascii="Arial" w:hAnsi="Arial"/>
          <w:b/>
          <w:sz w:val="18"/>
          <w:szCs w:val="18"/>
        </w:rPr>
        <w:t>GERÊNCIA ADMINISTRATIVA DE FORMAÇÃO</w:t>
      </w:r>
    </w:p>
    <w:p w14:paraId="20E74B35" w14:textId="77777777" w:rsidR="00A76B65" w:rsidRPr="009558A5" w:rsidRDefault="00A76B65" w:rsidP="00E268F6">
      <w:pPr>
        <w:pStyle w:val="Corpo"/>
        <w:jc w:val="center"/>
        <w:rPr>
          <w:rFonts w:ascii="Arial" w:hAnsi="Arial" w:cs="Arial"/>
          <w:color w:val="auto"/>
          <w:sz w:val="18"/>
          <w:szCs w:val="18"/>
        </w:rPr>
      </w:pPr>
      <w:r w:rsidRPr="009558A5">
        <w:rPr>
          <w:rFonts w:ascii="Arial" w:hAnsi="Arial" w:cs="Arial"/>
          <w:bCs/>
          <w:color w:val="auto"/>
          <w:sz w:val="18"/>
          <w:szCs w:val="18"/>
        </w:rPr>
        <w:t>Gerente</w:t>
      </w:r>
      <w:r w:rsidRPr="009558A5">
        <w:rPr>
          <w:rFonts w:ascii="Arial" w:hAnsi="Arial" w:cs="Arial"/>
          <w:color w:val="auto"/>
          <w:sz w:val="18"/>
          <w:szCs w:val="18"/>
        </w:rPr>
        <w:t xml:space="preserve">: Lorena Assunção </w:t>
      </w:r>
      <w:proofErr w:type="spellStart"/>
      <w:r w:rsidRPr="009558A5">
        <w:rPr>
          <w:rFonts w:ascii="Arial" w:hAnsi="Arial" w:cs="Arial"/>
          <w:color w:val="auto"/>
          <w:sz w:val="18"/>
          <w:szCs w:val="18"/>
        </w:rPr>
        <w:t>Belleza</w:t>
      </w:r>
      <w:proofErr w:type="spellEnd"/>
      <w:r w:rsidRPr="009558A5">
        <w:rPr>
          <w:rFonts w:ascii="Arial" w:hAnsi="Arial" w:cs="Arial"/>
          <w:color w:val="auto"/>
          <w:sz w:val="18"/>
          <w:szCs w:val="18"/>
        </w:rPr>
        <w:t xml:space="preserve"> Colares</w:t>
      </w:r>
    </w:p>
    <w:p w14:paraId="48EB2FE0" w14:textId="77777777" w:rsidR="007B1ABD" w:rsidRPr="009558A5" w:rsidRDefault="007B1ABD" w:rsidP="00E268F6">
      <w:pPr>
        <w:spacing w:after="0" w:line="240" w:lineRule="auto"/>
        <w:jc w:val="center"/>
        <w:rPr>
          <w:rFonts w:ascii="Arial" w:eastAsia="Times New Roman" w:hAnsi="Arial" w:cs="Arial"/>
          <w:color w:val="000000"/>
          <w:sz w:val="18"/>
          <w:szCs w:val="18"/>
          <w:lang w:eastAsia="pt-BR"/>
        </w:rPr>
      </w:pPr>
    </w:p>
    <w:p w14:paraId="01987DD8" w14:textId="4CF067BA" w:rsidR="007C208F" w:rsidRPr="009558A5" w:rsidRDefault="00F72BE4" w:rsidP="00952E68">
      <w:pPr>
        <w:spacing w:after="0" w:line="240" w:lineRule="auto"/>
        <w:jc w:val="center"/>
        <w:rPr>
          <w:rStyle w:val="Forte"/>
          <w:rFonts w:ascii="Arial" w:hAnsi="Arial" w:cs="Arial"/>
          <w:b w:val="0"/>
          <w:bCs w:val="0"/>
          <w:sz w:val="18"/>
          <w:szCs w:val="18"/>
        </w:rPr>
      </w:pPr>
      <w:r>
        <w:rPr>
          <w:rFonts w:ascii="Arial" w:hAnsi="Arial" w:cs="Arial"/>
          <w:b/>
          <w:bCs/>
          <w:color w:val="000000"/>
          <w:sz w:val="18"/>
          <w:szCs w:val="18"/>
        </w:rPr>
        <w:t>Juízo de Admissibilidade de Recursos Excepcionais</w:t>
      </w:r>
      <w:r w:rsidR="0029074B">
        <w:rPr>
          <w:rFonts w:ascii="Arial" w:hAnsi="Arial" w:cs="Arial"/>
          <w:b/>
          <w:bCs/>
          <w:color w:val="000000"/>
          <w:sz w:val="18"/>
          <w:szCs w:val="18"/>
        </w:rPr>
        <w:t xml:space="preserve"> </w:t>
      </w:r>
      <w:r w:rsidR="006E3031">
        <w:rPr>
          <w:rFonts w:ascii="Arial" w:hAnsi="Arial" w:cs="Arial"/>
          <w:b/>
          <w:bCs/>
          <w:color w:val="000000"/>
          <w:sz w:val="18"/>
          <w:szCs w:val="18"/>
        </w:rPr>
        <w:t>- Turma 2/2024</w:t>
      </w:r>
    </w:p>
    <w:p w14:paraId="57152527" w14:textId="77777777" w:rsidR="00A76B65" w:rsidRPr="009558A5" w:rsidRDefault="00A76B65" w:rsidP="00952E68">
      <w:pPr>
        <w:spacing w:after="0" w:line="240" w:lineRule="auto"/>
        <w:jc w:val="center"/>
        <w:rPr>
          <w:rFonts w:ascii="Arial" w:eastAsia="Times New Roman" w:hAnsi="Arial" w:cs="Arial"/>
          <w:color w:val="000000"/>
          <w:sz w:val="18"/>
          <w:szCs w:val="18"/>
          <w:lang w:eastAsia="pt-BR"/>
        </w:rPr>
      </w:pPr>
    </w:p>
    <w:p w14:paraId="5220764C" w14:textId="562E3998" w:rsidR="00D6640D" w:rsidRPr="009558A5" w:rsidRDefault="007B1ABD" w:rsidP="00952E68">
      <w:pPr>
        <w:spacing w:after="0" w:line="240" w:lineRule="auto"/>
        <w:jc w:val="center"/>
        <w:rPr>
          <w:rFonts w:ascii="Arial" w:hAnsi="Arial" w:cs="Arial"/>
          <w:b/>
          <w:bCs/>
          <w:color w:val="000000"/>
          <w:sz w:val="18"/>
          <w:szCs w:val="18"/>
          <w:shd w:val="clear" w:color="auto" w:fill="FFFFFF"/>
        </w:rPr>
      </w:pPr>
      <w:r w:rsidRPr="009558A5">
        <w:rPr>
          <w:rFonts w:ascii="Arial" w:eastAsia="Times New Roman" w:hAnsi="Arial" w:cs="Arial"/>
          <w:b/>
          <w:bCs/>
          <w:color w:val="000000"/>
          <w:sz w:val="18"/>
          <w:szCs w:val="18"/>
          <w:lang w:eastAsia="pt-BR"/>
        </w:rPr>
        <w:t xml:space="preserve">Modalidade: </w:t>
      </w:r>
      <w:r w:rsidR="008C5185" w:rsidRPr="0014798B">
        <w:rPr>
          <w:rFonts w:ascii="Arial" w:hAnsi="Arial" w:cs="Arial"/>
          <w:b/>
          <w:bCs/>
          <w:color w:val="000000"/>
          <w:sz w:val="18"/>
          <w:szCs w:val="18"/>
          <w:shd w:val="clear" w:color="auto" w:fill="FFFFFF"/>
        </w:rPr>
        <w:t>a</w:t>
      </w:r>
      <w:r w:rsidR="008C5185">
        <w:rPr>
          <w:rFonts w:ascii="Arial" w:hAnsi="Arial" w:cs="Arial"/>
          <w:b/>
          <w:bCs/>
          <w:color w:val="000000"/>
          <w:sz w:val="18"/>
          <w:szCs w:val="18"/>
          <w:shd w:val="clear" w:color="auto" w:fill="FFFFFF"/>
        </w:rPr>
        <w:t xml:space="preserve"> </w:t>
      </w:r>
      <w:r w:rsidR="00F72BE4">
        <w:rPr>
          <w:rFonts w:ascii="Arial" w:hAnsi="Arial" w:cs="Arial"/>
          <w:b/>
          <w:bCs/>
          <w:color w:val="000000"/>
          <w:sz w:val="18"/>
          <w:szCs w:val="18"/>
          <w:shd w:val="clear" w:color="auto" w:fill="FFFFFF"/>
        </w:rPr>
        <w:t>distância</w:t>
      </w:r>
      <w:r w:rsidR="00826AE4">
        <w:rPr>
          <w:rFonts w:ascii="Arial" w:hAnsi="Arial" w:cs="Arial"/>
          <w:b/>
          <w:bCs/>
          <w:color w:val="000000"/>
          <w:sz w:val="18"/>
          <w:szCs w:val="18"/>
          <w:shd w:val="clear" w:color="auto" w:fill="FFFFFF"/>
        </w:rPr>
        <w:t>, com aulas síncronas</w:t>
      </w:r>
    </w:p>
    <w:p w14:paraId="0AAD0CDB" w14:textId="77777777" w:rsidR="00A76B65" w:rsidRPr="009558A5" w:rsidRDefault="00A76B65" w:rsidP="00952E68">
      <w:pPr>
        <w:spacing w:after="0" w:line="240" w:lineRule="auto"/>
        <w:jc w:val="center"/>
        <w:rPr>
          <w:rFonts w:ascii="Arial" w:hAnsi="Arial" w:cs="Arial"/>
          <w:color w:val="000000"/>
          <w:sz w:val="18"/>
          <w:szCs w:val="18"/>
          <w:shd w:val="clear" w:color="auto" w:fill="FFFFFF"/>
        </w:rPr>
      </w:pPr>
    </w:p>
    <w:p w14:paraId="42672F9B" w14:textId="5AEB29BD" w:rsidR="00302A97" w:rsidRDefault="00302A97" w:rsidP="00952E68">
      <w:pPr>
        <w:spacing w:after="0" w:line="240" w:lineRule="auto"/>
        <w:jc w:val="center"/>
        <w:rPr>
          <w:rFonts w:ascii="Arial" w:hAnsi="Arial" w:cs="Arial"/>
          <w:b/>
          <w:bCs/>
          <w:color w:val="000000"/>
          <w:sz w:val="18"/>
          <w:szCs w:val="18"/>
          <w:shd w:val="clear" w:color="auto" w:fill="FFFFFF"/>
        </w:rPr>
      </w:pPr>
      <w:r w:rsidRPr="009558A5">
        <w:rPr>
          <w:rFonts w:ascii="Arial" w:hAnsi="Arial" w:cs="Arial"/>
          <w:b/>
          <w:bCs/>
          <w:color w:val="000000"/>
          <w:sz w:val="18"/>
          <w:szCs w:val="18"/>
          <w:shd w:val="clear" w:color="auto" w:fill="FFFFFF"/>
        </w:rPr>
        <w:t>CONVOCAÇÃO</w:t>
      </w:r>
    </w:p>
    <w:p w14:paraId="5B59EB74" w14:textId="77777777" w:rsidR="0000190F" w:rsidRDefault="0000190F" w:rsidP="00952E68">
      <w:pPr>
        <w:spacing w:after="0" w:line="240" w:lineRule="auto"/>
        <w:jc w:val="center"/>
        <w:rPr>
          <w:rFonts w:ascii="Arial" w:hAnsi="Arial" w:cs="Arial"/>
          <w:b/>
          <w:bCs/>
          <w:color w:val="000000"/>
          <w:sz w:val="18"/>
          <w:szCs w:val="18"/>
          <w:shd w:val="clear" w:color="auto" w:fill="FFFFFF"/>
        </w:rPr>
      </w:pPr>
    </w:p>
    <w:p w14:paraId="58CFF259" w14:textId="10EB0E2E" w:rsidR="0000190F" w:rsidRDefault="0000190F" w:rsidP="00952E68">
      <w:pPr>
        <w:spacing w:after="0" w:line="240" w:lineRule="auto"/>
        <w:jc w:val="center"/>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1ª Republicação - alteração da lista de participantes</w:t>
      </w:r>
      <w:bookmarkStart w:id="0" w:name="_GoBack"/>
      <w:bookmarkEnd w:id="0"/>
    </w:p>
    <w:p w14:paraId="0B9A2521" w14:textId="77777777" w:rsidR="00623B4C" w:rsidRPr="009558A5" w:rsidRDefault="00623B4C" w:rsidP="00952E68">
      <w:pPr>
        <w:spacing w:after="0" w:line="240" w:lineRule="auto"/>
        <w:jc w:val="center"/>
        <w:rPr>
          <w:rFonts w:ascii="Arial" w:eastAsia="Times New Roman" w:hAnsi="Arial" w:cs="Arial"/>
          <w:color w:val="000000"/>
          <w:sz w:val="18"/>
          <w:szCs w:val="18"/>
          <w:lang w:eastAsia="pt-BR"/>
        </w:rPr>
      </w:pPr>
    </w:p>
    <w:p w14:paraId="338F11F8" w14:textId="2E7DEFE0" w:rsidR="007B1ABD" w:rsidRPr="00952E68" w:rsidRDefault="00F33134" w:rsidP="00952E68">
      <w:pPr>
        <w:spacing w:after="0" w:line="240" w:lineRule="auto"/>
        <w:jc w:val="both"/>
        <w:rPr>
          <w:rFonts w:ascii="Arial" w:eastAsia="Times New Roman" w:hAnsi="Arial" w:cs="Arial"/>
          <w:color w:val="000000"/>
          <w:sz w:val="18"/>
          <w:szCs w:val="18"/>
          <w:lang w:eastAsia="pt-BR"/>
        </w:rPr>
      </w:pPr>
      <w:r w:rsidRPr="00952E68">
        <w:rPr>
          <w:rFonts w:ascii="Arial" w:hAnsi="Arial" w:cs="Arial"/>
          <w:sz w:val="18"/>
          <w:szCs w:val="18"/>
        </w:rPr>
        <w:t xml:space="preserve">De ordem do Excelentíssimo Senhor 1º Vice-Presidente do Tribunal de Justiça do Estado de Minas Gerais, Desembargador Alberto Vilas Boas Vieira de Sousa, do Excelentíssimo Senhor 2º Vice-Presidente do Tribunal de Justiça do Estado de Minas Gerais e </w:t>
      </w:r>
      <w:r w:rsidR="00D406AC" w:rsidRPr="00952E68">
        <w:rPr>
          <w:rFonts w:ascii="Arial" w:hAnsi="Arial" w:cs="Arial"/>
          <w:sz w:val="18"/>
          <w:szCs w:val="18"/>
        </w:rPr>
        <w:t xml:space="preserve">Diretor </w:t>
      </w:r>
      <w:r w:rsidRPr="00952E68">
        <w:rPr>
          <w:rFonts w:ascii="Arial" w:hAnsi="Arial" w:cs="Arial"/>
          <w:sz w:val="18"/>
          <w:szCs w:val="18"/>
        </w:rPr>
        <w:t xml:space="preserve">Superintendente da Escola Judicial Desembargador </w:t>
      </w:r>
      <w:proofErr w:type="spellStart"/>
      <w:r w:rsidRPr="00952E68">
        <w:rPr>
          <w:rFonts w:ascii="Arial" w:hAnsi="Arial" w:cs="Arial"/>
          <w:sz w:val="18"/>
          <w:szCs w:val="18"/>
        </w:rPr>
        <w:t>Edésio</w:t>
      </w:r>
      <w:proofErr w:type="spellEnd"/>
      <w:r w:rsidRPr="00952E68">
        <w:rPr>
          <w:rFonts w:ascii="Arial" w:hAnsi="Arial" w:cs="Arial"/>
          <w:sz w:val="18"/>
          <w:szCs w:val="18"/>
        </w:rPr>
        <w:t xml:space="preserve"> Fernandes - EJEF, Desembargador Renato </w:t>
      </w:r>
      <w:proofErr w:type="spellStart"/>
      <w:r w:rsidRPr="00952E68">
        <w:rPr>
          <w:rFonts w:ascii="Arial" w:hAnsi="Arial" w:cs="Arial"/>
          <w:sz w:val="18"/>
          <w:szCs w:val="18"/>
        </w:rPr>
        <w:t>Dresch</w:t>
      </w:r>
      <w:proofErr w:type="spellEnd"/>
      <w:r w:rsidR="00EF445B" w:rsidRPr="00952E68">
        <w:rPr>
          <w:rFonts w:ascii="Arial" w:hAnsi="Arial" w:cs="Arial"/>
          <w:sz w:val="18"/>
          <w:szCs w:val="18"/>
        </w:rPr>
        <w:t xml:space="preserve"> e da Excelentíssima</w:t>
      </w:r>
      <w:r w:rsidR="002C55A1" w:rsidRPr="00952E68">
        <w:rPr>
          <w:rFonts w:ascii="Arial" w:hAnsi="Arial" w:cs="Arial"/>
          <w:sz w:val="18"/>
          <w:szCs w:val="18"/>
        </w:rPr>
        <w:t xml:space="preserve"> Senhora 3ª Vice-Presidente do Tribunal de Justiça do Estado de Minas Gerais</w:t>
      </w:r>
      <w:r w:rsidR="000835D6" w:rsidRPr="00952E68">
        <w:rPr>
          <w:rFonts w:ascii="Arial" w:hAnsi="Arial" w:cs="Arial"/>
          <w:sz w:val="18"/>
          <w:szCs w:val="18"/>
        </w:rPr>
        <w:t xml:space="preserve">, Desembargadora Ana Paula </w:t>
      </w:r>
      <w:proofErr w:type="spellStart"/>
      <w:r w:rsidR="000835D6" w:rsidRPr="00952E68">
        <w:rPr>
          <w:rFonts w:ascii="Arial" w:hAnsi="Arial" w:cs="Arial"/>
          <w:sz w:val="18"/>
          <w:szCs w:val="18"/>
        </w:rPr>
        <w:t>Nannetti</w:t>
      </w:r>
      <w:proofErr w:type="spellEnd"/>
      <w:r w:rsidR="000835D6" w:rsidRPr="00952E68">
        <w:rPr>
          <w:rFonts w:ascii="Arial" w:hAnsi="Arial" w:cs="Arial"/>
          <w:sz w:val="18"/>
          <w:szCs w:val="18"/>
        </w:rPr>
        <w:t xml:space="preserve"> Caixeta</w:t>
      </w:r>
      <w:r w:rsidR="009C529A" w:rsidRPr="00952E68">
        <w:rPr>
          <w:rFonts w:ascii="Arial" w:hAnsi="Arial" w:cs="Arial"/>
          <w:sz w:val="18"/>
          <w:szCs w:val="18"/>
        </w:rPr>
        <w:t>,</w:t>
      </w:r>
      <w:r w:rsidRPr="00952E68">
        <w:rPr>
          <w:rFonts w:ascii="Arial" w:hAnsi="Arial" w:cs="Arial"/>
          <w:sz w:val="18"/>
          <w:szCs w:val="18"/>
        </w:rPr>
        <w:t xml:space="preserve"> comunicamos que </w:t>
      </w:r>
      <w:r w:rsidR="00341554" w:rsidRPr="00952E68">
        <w:rPr>
          <w:rFonts w:ascii="Arial" w:hAnsi="Arial" w:cs="Arial"/>
          <w:sz w:val="18"/>
          <w:szCs w:val="18"/>
        </w:rPr>
        <w:t>estarão</w:t>
      </w:r>
      <w:r w:rsidRPr="00952E68">
        <w:rPr>
          <w:rFonts w:ascii="Arial" w:hAnsi="Arial" w:cs="Arial"/>
          <w:sz w:val="18"/>
          <w:szCs w:val="18"/>
        </w:rPr>
        <w:t xml:space="preserve"> abertas as inscrições para a ação:</w:t>
      </w:r>
      <w:r w:rsidR="00B90362" w:rsidRPr="00952E68">
        <w:rPr>
          <w:rFonts w:ascii="Arial" w:eastAsia="Times New Roman" w:hAnsi="Arial" w:cs="Arial"/>
          <w:color w:val="000000"/>
          <w:sz w:val="18"/>
          <w:szCs w:val="18"/>
          <w:lang w:eastAsia="pt-BR"/>
        </w:rPr>
        <w:t xml:space="preserve"> </w:t>
      </w:r>
      <w:r w:rsidR="00F72BE4" w:rsidRPr="00952E68">
        <w:rPr>
          <w:rStyle w:val="Forte"/>
          <w:rFonts w:ascii="Arial" w:hAnsi="Arial" w:cs="Arial"/>
          <w:sz w:val="18"/>
          <w:szCs w:val="18"/>
        </w:rPr>
        <w:t>Juízo de Admissibilidade de Recursos Excepcionais</w:t>
      </w:r>
      <w:r w:rsidR="00C04A6E" w:rsidRPr="00952E68">
        <w:rPr>
          <w:rStyle w:val="Forte"/>
          <w:rFonts w:ascii="Arial" w:hAnsi="Arial" w:cs="Arial"/>
          <w:sz w:val="18"/>
          <w:szCs w:val="18"/>
        </w:rPr>
        <w:t xml:space="preserve"> – </w:t>
      </w:r>
      <w:r w:rsidR="000300A2" w:rsidRPr="00952E68">
        <w:rPr>
          <w:rStyle w:val="Forte"/>
          <w:rFonts w:ascii="Arial" w:hAnsi="Arial" w:cs="Arial"/>
          <w:sz w:val="18"/>
          <w:szCs w:val="18"/>
        </w:rPr>
        <w:t>T</w:t>
      </w:r>
      <w:r w:rsidR="00C04A6E" w:rsidRPr="00952E68">
        <w:rPr>
          <w:rStyle w:val="Forte"/>
          <w:rFonts w:ascii="Arial" w:hAnsi="Arial" w:cs="Arial"/>
          <w:sz w:val="18"/>
          <w:szCs w:val="18"/>
        </w:rPr>
        <w:t>urma 2/2024</w:t>
      </w:r>
      <w:r w:rsidR="007B1ABD" w:rsidRPr="00952E68">
        <w:rPr>
          <w:rFonts w:ascii="Arial" w:eastAsia="Times New Roman" w:hAnsi="Arial" w:cs="Arial"/>
          <w:bCs/>
          <w:color w:val="000000"/>
          <w:sz w:val="18"/>
          <w:szCs w:val="18"/>
          <w:lang w:eastAsia="pt-BR"/>
        </w:rPr>
        <w:t>,</w:t>
      </w:r>
      <w:r w:rsidR="007B1ABD" w:rsidRPr="00952E68">
        <w:rPr>
          <w:rFonts w:ascii="Arial" w:eastAsia="Times New Roman" w:hAnsi="Arial" w:cs="Arial"/>
          <w:color w:val="000000"/>
          <w:sz w:val="18"/>
          <w:szCs w:val="18"/>
          <w:lang w:eastAsia="pt-BR"/>
        </w:rPr>
        <w:t xml:space="preserve"> conforme abaixo especificado:</w:t>
      </w:r>
    </w:p>
    <w:p w14:paraId="12B12CAA" w14:textId="77777777" w:rsidR="00E243CC" w:rsidRPr="00952E68" w:rsidRDefault="00E243CC" w:rsidP="00952E68">
      <w:pPr>
        <w:spacing w:after="0" w:line="240" w:lineRule="auto"/>
        <w:jc w:val="both"/>
        <w:rPr>
          <w:rFonts w:ascii="Arial" w:eastAsia="Times New Roman" w:hAnsi="Arial" w:cs="Arial"/>
          <w:color w:val="000000"/>
          <w:sz w:val="18"/>
          <w:szCs w:val="18"/>
          <w:lang w:eastAsia="pt-BR"/>
        </w:rPr>
      </w:pPr>
    </w:p>
    <w:p w14:paraId="0E0D54EC" w14:textId="78E43ED1" w:rsidR="000E7038" w:rsidRPr="00952E68" w:rsidRDefault="00A76B65" w:rsidP="00952E68">
      <w:pPr>
        <w:pStyle w:val="formsecaotextoesquerda"/>
        <w:numPr>
          <w:ilvl w:val="0"/>
          <w:numId w:val="10"/>
        </w:numPr>
        <w:spacing w:before="0" w:beforeAutospacing="0" w:after="0" w:afterAutospacing="0"/>
        <w:ind w:left="0" w:firstLine="0"/>
        <w:jc w:val="both"/>
        <w:rPr>
          <w:rFonts w:ascii="Arial" w:hAnsi="Arial" w:cs="Arial"/>
          <w:color w:val="000000"/>
          <w:sz w:val="18"/>
          <w:szCs w:val="18"/>
        </w:rPr>
      </w:pPr>
      <w:r w:rsidRPr="00952E68">
        <w:rPr>
          <w:rFonts w:ascii="Arial" w:hAnsi="Arial" w:cs="Arial"/>
          <w:b/>
          <w:sz w:val="18"/>
          <w:szCs w:val="18"/>
        </w:rPr>
        <w:t>PÚBLICO AO QUAL SE DESTINA:</w:t>
      </w:r>
      <w:r w:rsidR="00E243CC" w:rsidRPr="00952E68">
        <w:rPr>
          <w:rFonts w:ascii="Arial" w:hAnsi="Arial" w:cs="Arial"/>
          <w:b/>
          <w:bCs/>
          <w:color w:val="000000"/>
          <w:sz w:val="18"/>
          <w:szCs w:val="18"/>
        </w:rPr>
        <w:t xml:space="preserve"> </w:t>
      </w:r>
      <w:r w:rsidR="005F3424" w:rsidRPr="00952E68">
        <w:rPr>
          <w:rFonts w:ascii="Arial" w:hAnsi="Arial" w:cs="Arial"/>
          <w:color w:val="000000"/>
          <w:sz w:val="18"/>
          <w:szCs w:val="18"/>
        </w:rPr>
        <w:t>magistradas e magistrados, servidoras e servidores,</w:t>
      </w:r>
      <w:r w:rsidR="00826AE4" w:rsidRPr="00952E68">
        <w:rPr>
          <w:rFonts w:ascii="Arial" w:hAnsi="Arial" w:cs="Arial"/>
          <w:color w:val="000000"/>
          <w:sz w:val="18"/>
          <w:szCs w:val="18"/>
        </w:rPr>
        <w:t xml:space="preserve"> convocadas(os); </w:t>
      </w:r>
      <w:r w:rsidR="005F3424" w:rsidRPr="00952E68">
        <w:rPr>
          <w:rFonts w:ascii="Arial" w:hAnsi="Arial" w:cs="Arial"/>
          <w:color w:val="000000"/>
          <w:sz w:val="18"/>
          <w:szCs w:val="18"/>
        </w:rPr>
        <w:t>estagiárias e estagiários</w:t>
      </w:r>
      <w:r w:rsidR="00826AE4" w:rsidRPr="00952E68">
        <w:rPr>
          <w:rFonts w:ascii="Arial" w:hAnsi="Arial" w:cs="Arial"/>
          <w:color w:val="000000"/>
          <w:sz w:val="18"/>
          <w:szCs w:val="18"/>
        </w:rPr>
        <w:t>, convidad</w:t>
      </w:r>
      <w:r w:rsidR="008A3282" w:rsidRPr="00952E68">
        <w:rPr>
          <w:rFonts w:ascii="Arial" w:hAnsi="Arial" w:cs="Arial"/>
          <w:color w:val="000000"/>
          <w:sz w:val="18"/>
          <w:szCs w:val="18"/>
        </w:rPr>
        <w:t>as(</w:t>
      </w:r>
      <w:r w:rsidR="00826AE4" w:rsidRPr="00952E68">
        <w:rPr>
          <w:rFonts w:ascii="Arial" w:hAnsi="Arial" w:cs="Arial"/>
          <w:color w:val="000000"/>
          <w:sz w:val="18"/>
          <w:szCs w:val="18"/>
        </w:rPr>
        <w:t>os</w:t>
      </w:r>
      <w:r w:rsidR="008A3282" w:rsidRPr="00952E68">
        <w:rPr>
          <w:rFonts w:ascii="Arial" w:hAnsi="Arial" w:cs="Arial"/>
          <w:color w:val="000000"/>
          <w:sz w:val="18"/>
          <w:szCs w:val="18"/>
        </w:rPr>
        <w:t>)</w:t>
      </w:r>
      <w:r w:rsidR="00826AE4" w:rsidRPr="00952E68">
        <w:rPr>
          <w:rFonts w:ascii="Arial" w:hAnsi="Arial" w:cs="Arial"/>
          <w:color w:val="000000"/>
          <w:sz w:val="18"/>
          <w:szCs w:val="18"/>
        </w:rPr>
        <w:t xml:space="preserve">, </w:t>
      </w:r>
      <w:r w:rsidR="005F3424" w:rsidRPr="00952E68">
        <w:rPr>
          <w:rFonts w:ascii="Arial" w:hAnsi="Arial" w:cs="Arial"/>
          <w:color w:val="000000"/>
          <w:sz w:val="18"/>
          <w:szCs w:val="18"/>
        </w:rPr>
        <w:t>que atuam na 1ª e 3</w:t>
      </w:r>
      <w:r w:rsidR="00B75C0E" w:rsidRPr="00952E68">
        <w:rPr>
          <w:rFonts w:ascii="Arial" w:hAnsi="Arial" w:cs="Arial"/>
          <w:color w:val="000000"/>
          <w:sz w:val="18"/>
          <w:szCs w:val="18"/>
        </w:rPr>
        <w:t>ª</w:t>
      </w:r>
      <w:r w:rsidR="005F3424" w:rsidRPr="00952E68">
        <w:rPr>
          <w:rFonts w:ascii="Arial" w:hAnsi="Arial" w:cs="Arial"/>
          <w:color w:val="000000"/>
          <w:sz w:val="18"/>
          <w:szCs w:val="18"/>
        </w:rPr>
        <w:t xml:space="preserve"> Vice-Presidências com atividades jurídicas de análise de admissibilidade de recursos extrao</w:t>
      </w:r>
      <w:r w:rsidR="0014798B" w:rsidRPr="00952E68">
        <w:rPr>
          <w:rFonts w:ascii="Arial" w:hAnsi="Arial" w:cs="Arial"/>
          <w:color w:val="000000"/>
          <w:sz w:val="18"/>
          <w:szCs w:val="18"/>
        </w:rPr>
        <w:t>rdinários e recursos especiais,</w:t>
      </w:r>
      <w:r w:rsidR="000E7038" w:rsidRPr="00952E68">
        <w:rPr>
          <w:rFonts w:ascii="Arial" w:hAnsi="Arial" w:cs="Arial"/>
          <w:color w:val="000000"/>
          <w:sz w:val="18"/>
          <w:szCs w:val="18"/>
        </w:rPr>
        <w:t xml:space="preserve"> conforme listagem ao final deste aviso.</w:t>
      </w:r>
    </w:p>
    <w:p w14:paraId="2991CA08" w14:textId="77777777" w:rsidR="000E7038" w:rsidRPr="00952E68" w:rsidRDefault="000E7038" w:rsidP="00952E68">
      <w:pPr>
        <w:pStyle w:val="formsecaotextoesquerda"/>
        <w:spacing w:before="0" w:beforeAutospacing="0" w:after="0" w:afterAutospacing="0"/>
        <w:jc w:val="both"/>
        <w:rPr>
          <w:rFonts w:ascii="Arial" w:hAnsi="Arial" w:cs="Arial"/>
          <w:color w:val="000000"/>
          <w:sz w:val="18"/>
          <w:szCs w:val="18"/>
        </w:rPr>
      </w:pPr>
    </w:p>
    <w:p w14:paraId="2E43B531" w14:textId="2CA44A23" w:rsidR="000E7038" w:rsidRPr="00952E68" w:rsidRDefault="007B1ABD" w:rsidP="00952E68">
      <w:pPr>
        <w:pStyle w:val="formsecaotextoesquerda"/>
        <w:numPr>
          <w:ilvl w:val="0"/>
          <w:numId w:val="10"/>
        </w:numPr>
        <w:spacing w:before="0" w:beforeAutospacing="0" w:after="0" w:afterAutospacing="0"/>
        <w:ind w:left="0" w:firstLine="0"/>
        <w:jc w:val="both"/>
        <w:rPr>
          <w:rFonts w:ascii="Arial" w:hAnsi="Arial" w:cs="Arial"/>
          <w:color w:val="000000"/>
          <w:sz w:val="18"/>
          <w:szCs w:val="18"/>
        </w:rPr>
      </w:pPr>
      <w:r w:rsidRPr="00952E68">
        <w:rPr>
          <w:rFonts w:ascii="Arial" w:hAnsi="Arial" w:cs="Arial"/>
          <w:b/>
          <w:bCs/>
          <w:color w:val="000000"/>
          <w:sz w:val="18"/>
          <w:szCs w:val="18"/>
        </w:rPr>
        <w:t>OBJETIVO:</w:t>
      </w:r>
      <w:r w:rsidR="00A76B65" w:rsidRPr="00952E68">
        <w:rPr>
          <w:rFonts w:ascii="Arial" w:hAnsi="Arial" w:cs="Arial"/>
          <w:b/>
          <w:bCs/>
          <w:color w:val="000000"/>
          <w:sz w:val="18"/>
          <w:szCs w:val="18"/>
        </w:rPr>
        <w:t xml:space="preserve"> </w:t>
      </w:r>
      <w:r w:rsidR="007F504F" w:rsidRPr="00952E68">
        <w:rPr>
          <w:rFonts w:ascii="Arial" w:hAnsi="Arial" w:cs="Arial"/>
          <w:color w:val="000000"/>
          <w:sz w:val="18"/>
          <w:szCs w:val="18"/>
        </w:rPr>
        <w:t>a</w:t>
      </w:r>
      <w:r w:rsidR="00C85C6E" w:rsidRPr="00952E68">
        <w:rPr>
          <w:rFonts w:ascii="Arial" w:hAnsi="Arial" w:cs="Arial"/>
          <w:color w:val="000000"/>
          <w:sz w:val="18"/>
          <w:szCs w:val="18"/>
        </w:rPr>
        <w:t xml:space="preserve">o final </w:t>
      </w:r>
      <w:r w:rsidR="00B75C0E" w:rsidRPr="00952E68">
        <w:rPr>
          <w:rFonts w:ascii="Arial" w:hAnsi="Arial" w:cs="Arial"/>
          <w:color w:val="000000"/>
          <w:sz w:val="18"/>
          <w:szCs w:val="18"/>
        </w:rPr>
        <w:t>da ação educacional, espera-se que a(o) participante seja capaz de realizar o juízo de admissibilidade de recursos extraordinários e recursos especiais interpostos contra acórdãos do Tribunal de 2ª instância</w:t>
      </w:r>
      <w:r w:rsidR="00B60F07" w:rsidRPr="00952E68">
        <w:rPr>
          <w:rFonts w:ascii="Arial" w:hAnsi="Arial" w:cs="Arial"/>
          <w:color w:val="000000"/>
          <w:sz w:val="18"/>
          <w:szCs w:val="18"/>
        </w:rPr>
        <w:t>.</w:t>
      </w:r>
    </w:p>
    <w:p w14:paraId="6BBBBF8D" w14:textId="77777777" w:rsidR="000E7038" w:rsidRPr="00952E68" w:rsidRDefault="000E7038" w:rsidP="00952E68">
      <w:pPr>
        <w:pStyle w:val="formsecaotextoesquerda"/>
        <w:spacing w:before="0" w:beforeAutospacing="0" w:after="0" w:afterAutospacing="0"/>
        <w:jc w:val="both"/>
        <w:rPr>
          <w:rFonts w:ascii="Arial" w:hAnsi="Arial" w:cs="Arial"/>
          <w:color w:val="000000"/>
          <w:sz w:val="18"/>
          <w:szCs w:val="18"/>
        </w:rPr>
      </w:pPr>
    </w:p>
    <w:p w14:paraId="71A71B38" w14:textId="68AB31C6" w:rsidR="00D74DBA" w:rsidRPr="00952E68" w:rsidRDefault="00121B16" w:rsidP="00952E68">
      <w:pPr>
        <w:pStyle w:val="formsecaotextoesquerda"/>
        <w:numPr>
          <w:ilvl w:val="0"/>
          <w:numId w:val="10"/>
        </w:numPr>
        <w:spacing w:before="0" w:beforeAutospacing="0" w:after="0" w:afterAutospacing="0"/>
        <w:ind w:left="0" w:firstLine="0"/>
        <w:jc w:val="both"/>
        <w:rPr>
          <w:rFonts w:ascii="Arial" w:hAnsi="Arial" w:cs="Arial"/>
          <w:color w:val="000000"/>
          <w:sz w:val="18"/>
          <w:szCs w:val="18"/>
        </w:rPr>
      </w:pPr>
      <w:r w:rsidRPr="00952E68">
        <w:rPr>
          <w:rFonts w:ascii="Arial" w:hAnsi="Arial" w:cs="Arial"/>
          <w:b/>
          <w:bCs/>
          <w:color w:val="000000"/>
          <w:sz w:val="18"/>
          <w:szCs w:val="18"/>
        </w:rPr>
        <w:t>DOCENTE</w:t>
      </w:r>
      <w:r w:rsidR="00E243CC" w:rsidRPr="00952E68">
        <w:rPr>
          <w:rFonts w:ascii="Arial" w:hAnsi="Arial" w:cs="Arial"/>
          <w:b/>
          <w:bCs/>
          <w:color w:val="000000"/>
          <w:sz w:val="18"/>
          <w:szCs w:val="18"/>
        </w:rPr>
        <w:t>:</w:t>
      </w:r>
    </w:p>
    <w:p w14:paraId="38C0436B" w14:textId="68BDCC57" w:rsidR="000E7038" w:rsidRPr="00952E68" w:rsidRDefault="00360F49" w:rsidP="00952E68">
      <w:pPr>
        <w:spacing w:after="0" w:line="240" w:lineRule="auto"/>
        <w:jc w:val="both"/>
        <w:rPr>
          <w:rFonts w:ascii="Arial" w:hAnsi="Arial" w:cs="Arial"/>
          <w:b/>
          <w:bCs/>
          <w:sz w:val="18"/>
          <w:szCs w:val="18"/>
        </w:rPr>
      </w:pPr>
      <w:r w:rsidRPr="00952E68">
        <w:rPr>
          <w:rFonts w:ascii="Arial" w:hAnsi="Arial" w:cs="Arial"/>
          <w:b/>
          <w:bCs/>
          <w:color w:val="000000"/>
          <w:sz w:val="18"/>
          <w:szCs w:val="18"/>
        </w:rPr>
        <w:t xml:space="preserve">Marcelo </w:t>
      </w:r>
      <w:proofErr w:type="spellStart"/>
      <w:r w:rsidRPr="00952E68">
        <w:rPr>
          <w:rFonts w:ascii="Arial" w:hAnsi="Arial" w:cs="Arial"/>
          <w:b/>
          <w:bCs/>
          <w:color w:val="000000"/>
          <w:sz w:val="18"/>
          <w:szCs w:val="18"/>
        </w:rPr>
        <w:t>Ornellas</w:t>
      </w:r>
      <w:proofErr w:type="spellEnd"/>
      <w:r w:rsidRPr="00952E68">
        <w:rPr>
          <w:rFonts w:ascii="Arial" w:hAnsi="Arial" w:cs="Arial"/>
          <w:b/>
          <w:bCs/>
          <w:color w:val="000000"/>
          <w:sz w:val="18"/>
          <w:szCs w:val="18"/>
        </w:rPr>
        <w:t xml:space="preserve"> </w:t>
      </w:r>
      <w:proofErr w:type="spellStart"/>
      <w:r w:rsidRPr="00952E68">
        <w:rPr>
          <w:rFonts w:ascii="Arial" w:hAnsi="Arial" w:cs="Arial"/>
          <w:b/>
          <w:bCs/>
          <w:color w:val="000000"/>
          <w:sz w:val="18"/>
          <w:szCs w:val="18"/>
        </w:rPr>
        <w:t>Marchiori</w:t>
      </w:r>
      <w:proofErr w:type="spellEnd"/>
      <w:r w:rsidRPr="00952E68">
        <w:rPr>
          <w:rFonts w:ascii="Arial" w:hAnsi="Arial" w:cs="Arial"/>
          <w:b/>
          <w:bCs/>
          <w:sz w:val="18"/>
          <w:szCs w:val="18"/>
        </w:rPr>
        <w:t xml:space="preserve"> </w:t>
      </w:r>
      <w:r w:rsidRPr="00952E68">
        <w:rPr>
          <w:rFonts w:ascii="Arial" w:hAnsi="Arial" w:cs="Arial"/>
          <w:bCs/>
          <w:sz w:val="18"/>
          <w:szCs w:val="18"/>
        </w:rPr>
        <w:t xml:space="preserve">- </w:t>
      </w:r>
      <w:r w:rsidR="0014798B" w:rsidRPr="00952E68">
        <w:rPr>
          <w:rFonts w:ascii="Arial" w:hAnsi="Arial" w:cs="Arial"/>
          <w:bCs/>
          <w:sz w:val="18"/>
          <w:szCs w:val="18"/>
        </w:rPr>
        <w:t>Analista Judiciário do Superior Tribunal de Justiça</w:t>
      </w:r>
      <w:r w:rsidR="003E6300" w:rsidRPr="00952E68">
        <w:rPr>
          <w:rFonts w:ascii="Arial" w:hAnsi="Arial" w:cs="Arial"/>
          <w:bCs/>
          <w:sz w:val="18"/>
          <w:szCs w:val="18"/>
        </w:rPr>
        <w:t>.</w:t>
      </w:r>
    </w:p>
    <w:p w14:paraId="3A98388F" w14:textId="77777777" w:rsidR="000E7038" w:rsidRPr="00952E68" w:rsidRDefault="000E7038" w:rsidP="00952E68">
      <w:pPr>
        <w:spacing w:after="0" w:line="240" w:lineRule="auto"/>
        <w:jc w:val="both"/>
        <w:rPr>
          <w:rFonts w:ascii="Arial" w:hAnsi="Arial" w:cs="Arial"/>
          <w:bCs/>
          <w:sz w:val="18"/>
          <w:szCs w:val="18"/>
        </w:rPr>
      </w:pPr>
    </w:p>
    <w:p w14:paraId="4071B296" w14:textId="582A03E7" w:rsidR="005B3721" w:rsidRPr="00952E68" w:rsidRDefault="005B3721" w:rsidP="00952E68">
      <w:pPr>
        <w:pStyle w:val="PargrafodaLista"/>
        <w:numPr>
          <w:ilvl w:val="0"/>
          <w:numId w:val="10"/>
        </w:numPr>
        <w:spacing w:after="0" w:line="240" w:lineRule="auto"/>
        <w:ind w:left="0" w:firstLine="0"/>
        <w:jc w:val="both"/>
        <w:rPr>
          <w:rFonts w:ascii="Arial" w:eastAsia="Times New Roman" w:hAnsi="Arial" w:cs="Arial"/>
          <w:color w:val="000000"/>
          <w:sz w:val="18"/>
          <w:szCs w:val="18"/>
          <w:lang w:eastAsia="pt-BR"/>
        </w:rPr>
      </w:pPr>
      <w:r w:rsidRPr="00952E68">
        <w:rPr>
          <w:rFonts w:ascii="Arial" w:eastAsia="Times New Roman" w:hAnsi="Arial" w:cs="Arial"/>
          <w:b/>
          <w:color w:val="000000"/>
          <w:sz w:val="18"/>
          <w:szCs w:val="18"/>
          <w:lang w:eastAsia="pt-BR"/>
        </w:rPr>
        <w:t>MODALIDADE:</w:t>
      </w:r>
      <w:r w:rsidRPr="00952E68">
        <w:rPr>
          <w:rFonts w:ascii="Arial" w:eastAsia="Times New Roman" w:hAnsi="Arial" w:cs="Arial"/>
          <w:color w:val="000000"/>
          <w:sz w:val="18"/>
          <w:szCs w:val="18"/>
          <w:lang w:eastAsia="pt-BR"/>
        </w:rPr>
        <w:t xml:space="preserve"> </w:t>
      </w:r>
      <w:r w:rsidR="008C5185" w:rsidRPr="00952E68">
        <w:rPr>
          <w:rFonts w:ascii="Arial" w:hAnsi="Arial" w:cs="Arial"/>
          <w:bCs/>
          <w:color w:val="000000"/>
          <w:sz w:val="18"/>
          <w:szCs w:val="18"/>
          <w:shd w:val="clear" w:color="auto" w:fill="FFFFFF"/>
        </w:rPr>
        <w:t>a</w:t>
      </w:r>
      <w:r w:rsidRPr="00952E68">
        <w:rPr>
          <w:rFonts w:ascii="Arial" w:eastAsia="Times New Roman" w:hAnsi="Arial" w:cs="Arial"/>
          <w:color w:val="000000"/>
          <w:sz w:val="18"/>
          <w:szCs w:val="18"/>
          <w:lang w:eastAsia="pt-BR"/>
        </w:rPr>
        <w:t xml:space="preserve"> distância, </w:t>
      </w:r>
      <w:r w:rsidRPr="00952E68">
        <w:rPr>
          <w:rFonts w:ascii="Arial" w:hAnsi="Arial" w:cs="Arial"/>
          <w:color w:val="000000"/>
          <w:sz w:val="18"/>
          <w:szCs w:val="18"/>
        </w:rPr>
        <w:t>com aulas síncronas e atividades avaliativas em ambiente virtual</w:t>
      </w:r>
      <w:r w:rsidRPr="00952E68">
        <w:rPr>
          <w:rFonts w:ascii="Arial" w:eastAsia="Times New Roman" w:hAnsi="Arial" w:cs="Arial"/>
          <w:color w:val="000000"/>
          <w:sz w:val="18"/>
          <w:szCs w:val="18"/>
          <w:lang w:eastAsia="pt-BR"/>
        </w:rPr>
        <w:t>.</w:t>
      </w:r>
    </w:p>
    <w:p w14:paraId="7EFCB9D2" w14:textId="77777777" w:rsidR="005B3721" w:rsidRPr="00952E68" w:rsidRDefault="005B3721" w:rsidP="00952E68">
      <w:pPr>
        <w:pStyle w:val="PargrafodaLista"/>
        <w:spacing w:after="0" w:line="240" w:lineRule="auto"/>
        <w:ind w:left="0"/>
        <w:jc w:val="both"/>
        <w:rPr>
          <w:rFonts w:ascii="Arial" w:hAnsi="Arial" w:cs="Arial"/>
          <w:bCs/>
          <w:sz w:val="18"/>
          <w:szCs w:val="18"/>
        </w:rPr>
      </w:pPr>
    </w:p>
    <w:p w14:paraId="1C6242D4" w14:textId="77777777" w:rsidR="006E3031" w:rsidRPr="00952E68" w:rsidRDefault="006E3031" w:rsidP="00952E68">
      <w:pPr>
        <w:pStyle w:val="PargrafodaLista"/>
        <w:numPr>
          <w:ilvl w:val="0"/>
          <w:numId w:val="10"/>
        </w:numPr>
        <w:spacing w:after="0" w:line="240" w:lineRule="auto"/>
        <w:ind w:left="0" w:firstLine="0"/>
        <w:jc w:val="both"/>
        <w:rPr>
          <w:rFonts w:ascii="Arial" w:hAnsi="Arial" w:cs="Arial"/>
          <w:bCs/>
          <w:sz w:val="18"/>
          <w:szCs w:val="18"/>
        </w:rPr>
      </w:pPr>
      <w:r w:rsidRPr="00952E68">
        <w:rPr>
          <w:rFonts w:ascii="Arial" w:eastAsia="Times New Roman" w:hAnsi="Arial" w:cs="Arial"/>
          <w:b/>
          <w:bCs/>
          <w:color w:val="000000"/>
          <w:sz w:val="18"/>
          <w:szCs w:val="18"/>
          <w:lang w:eastAsia="pt-BR"/>
        </w:rPr>
        <w:t>CONTEÚDO PROGRAMÁTICO:</w:t>
      </w:r>
    </w:p>
    <w:p w14:paraId="7BC2403C" w14:textId="56D028BF" w:rsidR="00F776B0" w:rsidRPr="00952E68" w:rsidRDefault="00F776B0" w:rsidP="00952E68">
      <w:pPr>
        <w:pStyle w:val="PargrafodaLista"/>
        <w:spacing w:after="0" w:line="240" w:lineRule="auto"/>
        <w:ind w:left="0"/>
        <w:jc w:val="both"/>
        <w:rPr>
          <w:rFonts w:ascii="Arial" w:hAnsi="Arial" w:cs="Arial"/>
          <w:bCs/>
          <w:sz w:val="18"/>
          <w:szCs w:val="18"/>
        </w:rPr>
      </w:pPr>
      <w:r w:rsidRPr="00952E68">
        <w:rPr>
          <w:rFonts w:ascii="Arial" w:eastAsia="Times New Roman" w:hAnsi="Arial" w:cs="Arial"/>
          <w:b/>
          <w:bCs/>
          <w:color w:val="000000"/>
          <w:sz w:val="18"/>
          <w:szCs w:val="18"/>
          <w:lang w:val="en-US"/>
        </w:rPr>
        <w:t>1ª aula:</w:t>
      </w:r>
    </w:p>
    <w:p w14:paraId="5FD26BD4" w14:textId="203C9745" w:rsidR="008C5185" w:rsidRPr="00952E68" w:rsidRDefault="008C5185" w:rsidP="00952E68">
      <w:pPr>
        <w:spacing w:after="0" w:line="240" w:lineRule="auto"/>
        <w:jc w:val="both"/>
        <w:rPr>
          <w:rFonts w:ascii="Arial" w:eastAsia="Times New Roman" w:hAnsi="Arial" w:cs="Arial"/>
          <w:b/>
          <w:bCs/>
          <w:color w:val="000000"/>
          <w:sz w:val="18"/>
          <w:szCs w:val="18"/>
          <w:lang w:val="en-US"/>
        </w:rPr>
      </w:pPr>
      <w:r w:rsidRPr="00952E68">
        <w:rPr>
          <w:rFonts w:ascii="Arial" w:hAnsi="Arial" w:cs="Arial"/>
          <w:color w:val="000000"/>
          <w:sz w:val="18"/>
          <w:szCs w:val="18"/>
        </w:rPr>
        <w:t>Breve apresentação do professor e alunos.</w:t>
      </w:r>
    </w:p>
    <w:p w14:paraId="03E81829" w14:textId="77777777" w:rsidR="005B3721" w:rsidRPr="00952E68" w:rsidRDefault="005B3721" w:rsidP="00952E68">
      <w:pPr>
        <w:spacing w:after="0" w:line="240" w:lineRule="auto"/>
        <w:jc w:val="both"/>
        <w:rPr>
          <w:rFonts w:ascii="Arial" w:eastAsia="Times New Roman" w:hAnsi="Arial" w:cs="Arial"/>
          <w:color w:val="000000"/>
          <w:sz w:val="18"/>
          <w:szCs w:val="18"/>
          <w:lang w:eastAsia="pt-BR"/>
        </w:rPr>
      </w:pPr>
      <w:r w:rsidRPr="00952E68">
        <w:rPr>
          <w:rFonts w:ascii="Arial" w:eastAsia="Times New Roman" w:hAnsi="Arial" w:cs="Arial"/>
          <w:color w:val="000000"/>
          <w:sz w:val="18"/>
          <w:szCs w:val="18"/>
          <w:lang w:eastAsia="pt-BR"/>
        </w:rPr>
        <w:t>Demonstração geral do conteúdo completo do curso.</w:t>
      </w:r>
    </w:p>
    <w:p w14:paraId="79F38C52" w14:textId="77777777" w:rsidR="005B3721" w:rsidRPr="00952E68" w:rsidRDefault="005B3721" w:rsidP="00952E68">
      <w:pPr>
        <w:spacing w:after="0" w:line="240" w:lineRule="auto"/>
        <w:jc w:val="both"/>
        <w:rPr>
          <w:rFonts w:ascii="Arial" w:eastAsia="Times New Roman" w:hAnsi="Arial" w:cs="Arial"/>
          <w:color w:val="000000"/>
          <w:sz w:val="18"/>
          <w:szCs w:val="18"/>
          <w:lang w:eastAsia="pt-BR"/>
        </w:rPr>
      </w:pPr>
      <w:r w:rsidRPr="00952E68">
        <w:rPr>
          <w:rFonts w:ascii="Arial" w:eastAsia="Times New Roman" w:hAnsi="Arial" w:cs="Arial"/>
          <w:color w:val="000000"/>
          <w:sz w:val="18"/>
          <w:szCs w:val="18"/>
          <w:lang w:eastAsia="pt-BR"/>
        </w:rPr>
        <w:t>Explicação sobre o material de leitura e vídeos disponibilizados.</w:t>
      </w:r>
    </w:p>
    <w:p w14:paraId="0F5B252C" w14:textId="77777777" w:rsidR="005B3721" w:rsidRPr="00952E68" w:rsidRDefault="005B3721" w:rsidP="00952E68">
      <w:pPr>
        <w:spacing w:after="0" w:line="240" w:lineRule="auto"/>
        <w:jc w:val="both"/>
        <w:rPr>
          <w:rFonts w:ascii="Arial" w:eastAsia="Times New Roman" w:hAnsi="Arial" w:cs="Arial"/>
          <w:color w:val="000000"/>
          <w:sz w:val="18"/>
          <w:szCs w:val="18"/>
          <w:lang w:eastAsia="pt-BR"/>
        </w:rPr>
      </w:pPr>
      <w:r w:rsidRPr="00952E68">
        <w:rPr>
          <w:rFonts w:ascii="Arial" w:eastAsia="Times New Roman" w:hAnsi="Arial" w:cs="Arial"/>
          <w:color w:val="000000"/>
          <w:sz w:val="18"/>
          <w:szCs w:val="18"/>
          <w:lang w:eastAsia="pt-BR"/>
        </w:rPr>
        <w:t>Explicação sobre o que se espera alcançar com o treinamento.</w:t>
      </w:r>
    </w:p>
    <w:p w14:paraId="03CBDFBF" w14:textId="77777777" w:rsidR="00F776B0" w:rsidRPr="00952E68" w:rsidRDefault="00F776B0"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Repercussão Geral, Relevância da Questão Federal (aspectos gerais) e recursos repetitivos.</w:t>
      </w:r>
    </w:p>
    <w:p w14:paraId="3F536440" w14:textId="77777777" w:rsidR="00F776B0" w:rsidRPr="00952E68" w:rsidRDefault="00F776B0"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 </w:t>
      </w:r>
    </w:p>
    <w:p w14:paraId="4E47331A"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b/>
          <w:bCs/>
          <w:color w:val="000000"/>
          <w:sz w:val="18"/>
          <w:szCs w:val="18"/>
        </w:rPr>
        <w:t>2ª aula:</w:t>
      </w:r>
    </w:p>
    <w:p w14:paraId="1C804B3B"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Análise dos artigos 102, III, e 105, III, da Constituição Federal.</w:t>
      </w:r>
    </w:p>
    <w:p w14:paraId="00D2E7A9"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Detalhamento do art. 1.030 do CPC em relação às sistemáticas dos precedentes qualificados: preliminar de repercussão geral, preliminar de relevância, sobrestamento, negativa de seguimento e juízo de retratação.</w:t>
      </w:r>
    </w:p>
    <w:p w14:paraId="360DEDFA"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Tramitação do processo no âmbito do TRF/TJ e nos tribunais superiores.</w:t>
      </w:r>
    </w:p>
    <w:p w14:paraId="4F6F5069"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Admissão com fundamento no art. 1.041 do CPC. Ofício-circular STF 19.</w:t>
      </w:r>
    </w:p>
    <w:p w14:paraId="7C6CA11C"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O papel dos tribunais de origem no sistema de precedentes.</w:t>
      </w:r>
    </w:p>
    <w:p w14:paraId="6E6DAE9F"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Análise dos artigos 102, III, e 105, III, da Constituição Federal.</w:t>
      </w:r>
    </w:p>
    <w:p w14:paraId="00D108EB"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Detalhamento do art. 1.030 do CPC em relação às sistemáticas dos precedentes qualificados: preliminar de repercussão geral, preliminar de relevância, sobrestamento, negativa de seguimento e juízo de retratação.</w:t>
      </w:r>
    </w:p>
    <w:p w14:paraId="6E4FDC49"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Tramitação do processo no âmbito do TRF/TJ e nos tribunais superiores.</w:t>
      </w:r>
    </w:p>
    <w:p w14:paraId="08C2D037"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 </w:t>
      </w:r>
    </w:p>
    <w:p w14:paraId="34BA7804"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b/>
          <w:bCs/>
          <w:color w:val="000000"/>
          <w:sz w:val="18"/>
          <w:szCs w:val="18"/>
        </w:rPr>
        <w:t>3ª aula:</w:t>
      </w:r>
    </w:p>
    <w:p w14:paraId="709B0778"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Admissibilidade ordinária: preparo, recolhimento de multas, representação processual.</w:t>
      </w:r>
    </w:p>
    <w:p w14:paraId="067A7484"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 xml:space="preserve">Principais súmulas de admissibilidade: Súmula 83/STJ, Súmula 126/STJ, Súmula 187/STJ, Súmula 279/STF, Súmula 7/STJ, Súmula 454/STF e Súmula 5/STJ, Súmula 280/STF, Súmula 281/STF, Súmula 282/STF, Súmula 356/STF e Súmula 211/STJ, Súmula 283/STF, Súmula 284/STF, Súmula 735/STF, tempestividade, ofensa reflexa à Constituição Federal e à lei federal, fungibilidade do RE e </w:t>
      </w:r>
      <w:proofErr w:type="spellStart"/>
      <w:r w:rsidRPr="00952E68">
        <w:rPr>
          <w:rFonts w:ascii="Arial" w:eastAsia="Times New Roman" w:hAnsi="Arial" w:cs="Arial"/>
          <w:color w:val="000000"/>
          <w:sz w:val="18"/>
          <w:szCs w:val="18"/>
        </w:rPr>
        <w:t>REsp</w:t>
      </w:r>
      <w:proofErr w:type="spellEnd"/>
      <w:r w:rsidRPr="00952E68">
        <w:rPr>
          <w:rFonts w:ascii="Arial" w:eastAsia="Times New Roman" w:hAnsi="Arial" w:cs="Arial"/>
          <w:color w:val="000000"/>
          <w:sz w:val="18"/>
          <w:szCs w:val="18"/>
        </w:rPr>
        <w:t>, observações sobre a chamada “zona de penumbra” entre o STF e o STJ.</w:t>
      </w:r>
    </w:p>
    <w:p w14:paraId="22D4B16A"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Admissibilidade ordinária: preparo, recolhimento de multas, representação processual.</w:t>
      </w:r>
    </w:p>
    <w:p w14:paraId="54A6F198"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 </w:t>
      </w:r>
    </w:p>
    <w:p w14:paraId="238F3601"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b/>
          <w:bCs/>
          <w:color w:val="000000"/>
          <w:sz w:val="18"/>
          <w:szCs w:val="18"/>
        </w:rPr>
        <w:t>4ª aula:</w:t>
      </w:r>
    </w:p>
    <w:p w14:paraId="4817796A"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 xml:space="preserve">Principais súmulas de admissibilidade: Súmula 83/STJ, Súmula 126/STJ, Súmula 187/STJ, Súmula 279/STF, Súmula 7/STJ, Súmula 454/STF e Súmula 5/STJ, Súmula 280/STF, Súmula 281/STF, Súmula 282/STF, Súmula 356/STF e Súmula 211/STJ, </w:t>
      </w:r>
      <w:r w:rsidRPr="00952E68">
        <w:rPr>
          <w:rFonts w:ascii="Arial" w:eastAsia="Times New Roman" w:hAnsi="Arial" w:cs="Arial"/>
          <w:color w:val="000000"/>
          <w:sz w:val="18"/>
          <w:szCs w:val="18"/>
        </w:rPr>
        <w:lastRenderedPageBreak/>
        <w:t xml:space="preserve">Súmula 283/STF, Súmula 284/STF, Súmula 735/STF, tempestividade, ofensa reflexa à Constituição Federal e à lei federal, fungibilidade do RE e </w:t>
      </w:r>
      <w:proofErr w:type="spellStart"/>
      <w:r w:rsidRPr="00952E68">
        <w:rPr>
          <w:rFonts w:ascii="Arial" w:eastAsia="Times New Roman" w:hAnsi="Arial" w:cs="Arial"/>
          <w:color w:val="000000"/>
          <w:sz w:val="18"/>
          <w:szCs w:val="18"/>
        </w:rPr>
        <w:t>REsp</w:t>
      </w:r>
      <w:proofErr w:type="spellEnd"/>
      <w:r w:rsidRPr="00952E68">
        <w:rPr>
          <w:rFonts w:ascii="Arial" w:eastAsia="Times New Roman" w:hAnsi="Arial" w:cs="Arial"/>
          <w:color w:val="000000"/>
          <w:sz w:val="18"/>
          <w:szCs w:val="18"/>
        </w:rPr>
        <w:t>, observações sobre a chamada “zona de penumbra” entre o STF e o STJ.</w:t>
      </w:r>
    </w:p>
    <w:p w14:paraId="4799A210"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 </w:t>
      </w:r>
    </w:p>
    <w:p w14:paraId="6BEB0F62"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b/>
          <w:bCs/>
          <w:color w:val="000000"/>
          <w:sz w:val="18"/>
          <w:szCs w:val="18"/>
        </w:rPr>
        <w:t>5ª aula:</w:t>
      </w:r>
    </w:p>
    <w:p w14:paraId="33BA1F0F"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Recorribilidade.</w:t>
      </w:r>
    </w:p>
    <w:p w14:paraId="0646510E"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Decisões mistas.</w:t>
      </w:r>
    </w:p>
    <w:p w14:paraId="52A027F4"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 xml:space="preserve">O TRF/TJ pode deixar de enviar ARE e </w:t>
      </w:r>
      <w:proofErr w:type="spellStart"/>
      <w:r w:rsidRPr="00952E68">
        <w:rPr>
          <w:rFonts w:ascii="Arial" w:eastAsia="Times New Roman" w:hAnsi="Arial" w:cs="Arial"/>
          <w:color w:val="000000"/>
          <w:sz w:val="18"/>
          <w:szCs w:val="18"/>
        </w:rPr>
        <w:t>AREsp</w:t>
      </w:r>
      <w:proofErr w:type="spellEnd"/>
      <w:r w:rsidRPr="00952E68">
        <w:rPr>
          <w:rFonts w:ascii="Arial" w:eastAsia="Times New Roman" w:hAnsi="Arial" w:cs="Arial"/>
          <w:color w:val="000000"/>
          <w:sz w:val="18"/>
          <w:szCs w:val="18"/>
        </w:rPr>
        <w:t xml:space="preserve"> aos tribunais superiores?</w:t>
      </w:r>
    </w:p>
    <w:p w14:paraId="65299960"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Precedente qualificado x requisitos de admissibilidade.</w:t>
      </w:r>
    </w:p>
    <w:p w14:paraId="07EDDAA2"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Nomenclaturas e partes dispositivas das decisões.</w:t>
      </w:r>
    </w:p>
    <w:p w14:paraId="4AE93BC3"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Competência das Presidências do STF e do STJ.</w:t>
      </w:r>
    </w:p>
    <w:p w14:paraId="70A6898B" w14:textId="77777777" w:rsidR="005B3721" w:rsidRPr="00952E68" w:rsidRDefault="005B3721" w:rsidP="00952E68">
      <w:pPr>
        <w:spacing w:after="0" w:line="240" w:lineRule="auto"/>
        <w:jc w:val="both"/>
        <w:rPr>
          <w:rFonts w:ascii="Arial" w:eastAsia="Times New Roman" w:hAnsi="Arial" w:cs="Arial"/>
          <w:color w:val="000000"/>
          <w:sz w:val="18"/>
          <w:szCs w:val="18"/>
        </w:rPr>
      </w:pPr>
      <w:r w:rsidRPr="00952E68">
        <w:rPr>
          <w:rFonts w:ascii="Arial" w:eastAsia="Times New Roman" w:hAnsi="Arial" w:cs="Arial"/>
          <w:color w:val="000000"/>
          <w:sz w:val="18"/>
          <w:szCs w:val="18"/>
        </w:rPr>
        <w:t>Secretaria de Gestão de Precedentes do STF (SPR).</w:t>
      </w:r>
    </w:p>
    <w:p w14:paraId="3FF7944E" w14:textId="77777777" w:rsidR="005B3721" w:rsidRPr="00952E68" w:rsidRDefault="005B3721" w:rsidP="00952E68">
      <w:pPr>
        <w:pStyle w:val="formsecaotextoesquerda"/>
        <w:spacing w:before="0" w:beforeAutospacing="0" w:after="0" w:afterAutospacing="0"/>
        <w:jc w:val="both"/>
        <w:rPr>
          <w:rFonts w:ascii="Arial" w:hAnsi="Arial" w:cs="Arial"/>
          <w:color w:val="000000"/>
          <w:sz w:val="18"/>
          <w:szCs w:val="18"/>
        </w:rPr>
      </w:pPr>
      <w:r w:rsidRPr="00952E68">
        <w:rPr>
          <w:rFonts w:ascii="Arial" w:hAnsi="Arial" w:cs="Arial"/>
          <w:color w:val="000000"/>
          <w:sz w:val="18"/>
          <w:szCs w:val="18"/>
        </w:rPr>
        <w:t>Assessoria de Admissibilidade, Relevância e Recursos Repetitivos do STJ (ARP).</w:t>
      </w:r>
    </w:p>
    <w:p w14:paraId="28F42022" w14:textId="77777777" w:rsidR="00D74DBA" w:rsidRPr="00952E68" w:rsidRDefault="00D74DBA" w:rsidP="00952E68">
      <w:pPr>
        <w:pStyle w:val="formsecaotextoesquerda"/>
        <w:spacing w:before="0" w:beforeAutospacing="0" w:after="0" w:afterAutospacing="0"/>
        <w:jc w:val="both"/>
        <w:rPr>
          <w:rFonts w:ascii="Arial" w:hAnsi="Arial" w:cs="Arial"/>
          <w:color w:val="000000"/>
          <w:sz w:val="18"/>
          <w:szCs w:val="18"/>
        </w:rPr>
      </w:pPr>
    </w:p>
    <w:p w14:paraId="61FB2662" w14:textId="3466BAA0" w:rsidR="00915DF1" w:rsidRPr="00952E68" w:rsidRDefault="000312F9" w:rsidP="00952E68">
      <w:pPr>
        <w:numPr>
          <w:ilvl w:val="0"/>
          <w:numId w:val="10"/>
        </w:numPr>
        <w:spacing w:after="0" w:line="240" w:lineRule="auto"/>
        <w:ind w:left="0" w:firstLine="0"/>
        <w:jc w:val="both"/>
        <w:rPr>
          <w:rFonts w:ascii="Arial" w:eastAsia="Times New Roman" w:hAnsi="Arial" w:cs="Arial"/>
          <w:color w:val="000000"/>
          <w:sz w:val="18"/>
          <w:szCs w:val="18"/>
          <w:lang w:eastAsia="pt-BR"/>
        </w:rPr>
      </w:pPr>
      <w:r w:rsidRPr="00952E68">
        <w:rPr>
          <w:rFonts w:ascii="Arial" w:eastAsia="Times New Roman" w:hAnsi="Arial" w:cs="Arial"/>
          <w:b/>
          <w:bCs/>
          <w:color w:val="000000"/>
          <w:sz w:val="18"/>
          <w:szCs w:val="18"/>
          <w:lang w:eastAsia="pt-BR"/>
        </w:rPr>
        <w:t>PERÍODO</w:t>
      </w:r>
      <w:r w:rsidR="00D017BD" w:rsidRPr="00952E68">
        <w:rPr>
          <w:rFonts w:ascii="Arial" w:eastAsia="Times New Roman" w:hAnsi="Arial" w:cs="Arial"/>
          <w:b/>
          <w:bCs/>
          <w:color w:val="000000"/>
          <w:sz w:val="18"/>
          <w:szCs w:val="18"/>
          <w:lang w:eastAsia="pt-BR"/>
        </w:rPr>
        <w:t xml:space="preserve"> DE REALIZAÇÃO</w:t>
      </w:r>
      <w:r w:rsidR="00915DF1" w:rsidRPr="00952E68">
        <w:rPr>
          <w:rFonts w:ascii="Arial" w:eastAsia="Times New Roman" w:hAnsi="Arial" w:cs="Arial"/>
          <w:b/>
          <w:bCs/>
          <w:color w:val="000000"/>
          <w:sz w:val="18"/>
          <w:szCs w:val="18"/>
          <w:lang w:eastAsia="pt-BR"/>
        </w:rPr>
        <w:t xml:space="preserve">: </w:t>
      </w:r>
      <w:r w:rsidR="00D22530" w:rsidRPr="00952E68">
        <w:rPr>
          <w:rFonts w:ascii="Arial" w:eastAsia="Times New Roman" w:hAnsi="Arial" w:cs="Arial"/>
          <w:color w:val="000000"/>
          <w:sz w:val="18"/>
          <w:szCs w:val="18"/>
          <w:lang w:eastAsia="pt-BR"/>
        </w:rPr>
        <w:t>6 a 24/6/2024</w:t>
      </w:r>
      <w:r w:rsidR="00D017BD" w:rsidRPr="00952E68">
        <w:rPr>
          <w:rFonts w:ascii="Arial" w:eastAsia="Times New Roman" w:hAnsi="Arial" w:cs="Arial"/>
          <w:color w:val="000000"/>
          <w:sz w:val="18"/>
          <w:szCs w:val="18"/>
          <w:lang w:eastAsia="pt-BR"/>
        </w:rPr>
        <w:t>.</w:t>
      </w:r>
    </w:p>
    <w:p w14:paraId="066080E8" w14:textId="77777777" w:rsidR="000312F9" w:rsidRPr="00952E68" w:rsidRDefault="000312F9" w:rsidP="00952E68">
      <w:pPr>
        <w:spacing w:after="0" w:line="240" w:lineRule="auto"/>
        <w:jc w:val="both"/>
        <w:rPr>
          <w:rFonts w:ascii="Arial" w:eastAsia="Times New Roman" w:hAnsi="Arial" w:cs="Arial"/>
          <w:color w:val="000000"/>
          <w:sz w:val="18"/>
          <w:szCs w:val="18"/>
          <w:lang w:eastAsia="pt-BR"/>
        </w:rPr>
      </w:pPr>
    </w:p>
    <w:p w14:paraId="36C009F9" w14:textId="6C9D836D" w:rsidR="000312F9" w:rsidRPr="00952E68" w:rsidRDefault="000312F9" w:rsidP="00952E68">
      <w:pPr>
        <w:numPr>
          <w:ilvl w:val="0"/>
          <w:numId w:val="10"/>
        </w:numPr>
        <w:spacing w:after="0" w:line="240" w:lineRule="auto"/>
        <w:ind w:left="0" w:firstLine="0"/>
        <w:jc w:val="both"/>
        <w:rPr>
          <w:rFonts w:ascii="Arial" w:eastAsia="Times New Roman" w:hAnsi="Arial" w:cs="Arial"/>
          <w:color w:val="000000"/>
          <w:sz w:val="18"/>
          <w:szCs w:val="18"/>
          <w:lang w:eastAsia="pt-BR"/>
        </w:rPr>
      </w:pPr>
      <w:r w:rsidRPr="00952E68">
        <w:rPr>
          <w:rFonts w:ascii="Arial" w:eastAsia="Times New Roman" w:hAnsi="Arial" w:cs="Arial"/>
          <w:b/>
          <w:bCs/>
          <w:color w:val="000000"/>
          <w:sz w:val="18"/>
          <w:szCs w:val="18"/>
          <w:lang w:eastAsia="pt-BR"/>
        </w:rPr>
        <w:t>DATA E HORÁRIOS DAS AULAS SÍNCRONAS:</w:t>
      </w:r>
      <w:r w:rsidRPr="00952E68">
        <w:rPr>
          <w:rFonts w:ascii="Arial" w:eastAsia="Times New Roman" w:hAnsi="Arial" w:cs="Arial"/>
          <w:color w:val="000000"/>
          <w:sz w:val="18"/>
          <w:szCs w:val="18"/>
          <w:lang w:eastAsia="pt-BR"/>
        </w:rPr>
        <w:t xml:space="preserve"> </w:t>
      </w:r>
      <w:r w:rsidR="00D22530" w:rsidRPr="00952E68">
        <w:rPr>
          <w:rFonts w:ascii="Arial" w:eastAsia="Times New Roman" w:hAnsi="Arial" w:cs="Arial"/>
          <w:color w:val="000000"/>
          <w:sz w:val="18"/>
          <w:szCs w:val="18"/>
          <w:lang w:eastAsia="pt-BR"/>
        </w:rPr>
        <w:t>6, 7, 11, 12 e 17/6</w:t>
      </w:r>
      <w:r w:rsidRPr="00952E68">
        <w:rPr>
          <w:rFonts w:ascii="Arial" w:eastAsia="Times New Roman" w:hAnsi="Arial" w:cs="Arial"/>
          <w:color w:val="000000"/>
          <w:sz w:val="18"/>
          <w:szCs w:val="18"/>
          <w:lang w:eastAsia="pt-BR"/>
        </w:rPr>
        <w:t>/2024, das 9 às 12h.</w:t>
      </w:r>
    </w:p>
    <w:p w14:paraId="137D0EDB" w14:textId="77777777" w:rsidR="00E22E5A" w:rsidRPr="00952E68" w:rsidRDefault="00E22E5A" w:rsidP="00952E68">
      <w:pPr>
        <w:spacing w:after="0" w:line="240" w:lineRule="auto"/>
        <w:jc w:val="both"/>
        <w:rPr>
          <w:rFonts w:ascii="Arial" w:eastAsia="Times New Roman" w:hAnsi="Arial" w:cs="Arial"/>
          <w:color w:val="000000"/>
          <w:sz w:val="18"/>
          <w:szCs w:val="18"/>
          <w:lang w:eastAsia="pt-BR"/>
        </w:rPr>
      </w:pPr>
    </w:p>
    <w:p w14:paraId="58E5F281" w14:textId="437A9DC2" w:rsidR="005829AA" w:rsidRPr="00952E68" w:rsidRDefault="007B1ABD" w:rsidP="00952E68">
      <w:pPr>
        <w:numPr>
          <w:ilvl w:val="0"/>
          <w:numId w:val="10"/>
        </w:numPr>
        <w:spacing w:after="0" w:line="240" w:lineRule="auto"/>
        <w:ind w:left="0" w:firstLine="0"/>
        <w:jc w:val="both"/>
        <w:rPr>
          <w:rFonts w:ascii="Arial" w:eastAsia="Times New Roman" w:hAnsi="Arial" w:cs="Arial"/>
          <w:color w:val="000000"/>
          <w:sz w:val="18"/>
          <w:szCs w:val="18"/>
          <w:lang w:eastAsia="pt-BR"/>
        </w:rPr>
      </w:pPr>
      <w:r w:rsidRPr="00952E68">
        <w:rPr>
          <w:rFonts w:ascii="Arial" w:eastAsia="Times New Roman" w:hAnsi="Arial" w:cs="Arial"/>
          <w:b/>
          <w:bCs/>
          <w:color w:val="000000"/>
          <w:sz w:val="18"/>
          <w:szCs w:val="18"/>
          <w:lang w:eastAsia="pt-BR"/>
        </w:rPr>
        <w:t xml:space="preserve">CARGA HORÁRIA TOTAL: </w:t>
      </w:r>
      <w:r w:rsidR="00720C61" w:rsidRPr="00952E68">
        <w:rPr>
          <w:rFonts w:ascii="Arial" w:eastAsia="Times New Roman" w:hAnsi="Arial" w:cs="Arial"/>
          <w:color w:val="000000"/>
          <w:sz w:val="18"/>
          <w:szCs w:val="18"/>
          <w:lang w:eastAsia="pt-BR"/>
        </w:rPr>
        <w:t>20</w:t>
      </w:r>
      <w:r w:rsidR="00352D19" w:rsidRPr="00952E68">
        <w:rPr>
          <w:rFonts w:ascii="Arial" w:eastAsia="Times New Roman" w:hAnsi="Arial" w:cs="Arial"/>
          <w:color w:val="000000"/>
          <w:sz w:val="18"/>
          <w:szCs w:val="18"/>
          <w:lang w:eastAsia="pt-BR"/>
        </w:rPr>
        <w:t>h</w:t>
      </w:r>
      <w:r w:rsidR="00157F19" w:rsidRPr="00952E68">
        <w:rPr>
          <w:rFonts w:ascii="Arial" w:eastAsia="Times New Roman" w:hAnsi="Arial" w:cs="Arial"/>
          <w:color w:val="000000"/>
          <w:sz w:val="18"/>
          <w:szCs w:val="18"/>
          <w:lang w:eastAsia="pt-BR"/>
        </w:rPr>
        <w:t>.</w:t>
      </w:r>
      <w:r w:rsidR="00EC4925" w:rsidRPr="00952E68">
        <w:rPr>
          <w:rFonts w:ascii="Arial" w:eastAsia="Times New Roman" w:hAnsi="Arial" w:cs="Arial"/>
          <w:color w:val="000000"/>
          <w:sz w:val="18"/>
          <w:szCs w:val="18"/>
          <w:lang w:eastAsia="pt-BR"/>
        </w:rPr>
        <w:t xml:space="preserve"> </w:t>
      </w:r>
    </w:p>
    <w:p w14:paraId="7297517D" w14:textId="77777777" w:rsidR="005829AA" w:rsidRPr="00952E68" w:rsidRDefault="005829AA" w:rsidP="00952E68">
      <w:pPr>
        <w:spacing w:after="0" w:line="240" w:lineRule="auto"/>
        <w:jc w:val="both"/>
        <w:rPr>
          <w:rFonts w:ascii="Arial" w:eastAsia="Times New Roman" w:hAnsi="Arial" w:cs="Arial"/>
          <w:color w:val="000000"/>
          <w:sz w:val="18"/>
          <w:szCs w:val="18"/>
          <w:lang w:eastAsia="pt-BR"/>
        </w:rPr>
      </w:pPr>
    </w:p>
    <w:p w14:paraId="241E2246" w14:textId="4C994EE9" w:rsidR="005829AA" w:rsidRPr="00952E68" w:rsidRDefault="00E243CC" w:rsidP="00952E68">
      <w:pPr>
        <w:numPr>
          <w:ilvl w:val="0"/>
          <w:numId w:val="10"/>
        </w:numPr>
        <w:spacing w:after="0" w:line="240" w:lineRule="auto"/>
        <w:ind w:left="0" w:firstLine="0"/>
        <w:jc w:val="both"/>
        <w:rPr>
          <w:rFonts w:ascii="Arial" w:eastAsia="Times New Roman" w:hAnsi="Arial" w:cs="Arial"/>
          <w:color w:val="000000"/>
          <w:sz w:val="18"/>
          <w:szCs w:val="18"/>
          <w:lang w:eastAsia="pt-BR"/>
        </w:rPr>
      </w:pPr>
      <w:r w:rsidRPr="00952E68">
        <w:rPr>
          <w:rFonts w:ascii="Arial" w:eastAsia="Times New Roman" w:hAnsi="Arial" w:cs="Arial"/>
          <w:b/>
          <w:bCs/>
          <w:color w:val="000000"/>
          <w:sz w:val="18"/>
          <w:szCs w:val="18"/>
          <w:lang w:eastAsia="pt-BR"/>
        </w:rPr>
        <w:t>NÚMERO DE VAGAS:</w:t>
      </w:r>
      <w:r w:rsidRPr="00952E68">
        <w:rPr>
          <w:rFonts w:ascii="Arial" w:eastAsia="Times New Roman" w:hAnsi="Arial" w:cs="Arial"/>
          <w:color w:val="000000"/>
          <w:sz w:val="18"/>
          <w:szCs w:val="18"/>
          <w:lang w:eastAsia="pt-BR"/>
        </w:rPr>
        <w:t xml:space="preserve"> </w:t>
      </w:r>
      <w:r w:rsidR="00720C61" w:rsidRPr="00952E68">
        <w:rPr>
          <w:rFonts w:ascii="Arial" w:eastAsia="Times New Roman" w:hAnsi="Arial" w:cs="Arial"/>
          <w:color w:val="000000"/>
          <w:sz w:val="18"/>
          <w:szCs w:val="18"/>
          <w:lang w:eastAsia="pt-BR"/>
        </w:rPr>
        <w:t>30</w:t>
      </w:r>
      <w:r w:rsidR="00287195" w:rsidRPr="00952E68">
        <w:rPr>
          <w:rFonts w:ascii="Arial" w:eastAsia="Times New Roman" w:hAnsi="Arial" w:cs="Arial"/>
          <w:color w:val="000000"/>
          <w:sz w:val="18"/>
          <w:szCs w:val="18"/>
          <w:lang w:eastAsia="pt-BR"/>
        </w:rPr>
        <w:t>.</w:t>
      </w:r>
      <w:r w:rsidR="00131556" w:rsidRPr="00952E68">
        <w:rPr>
          <w:rFonts w:ascii="Arial" w:eastAsia="Times New Roman" w:hAnsi="Arial" w:cs="Arial"/>
          <w:color w:val="000000"/>
          <w:sz w:val="18"/>
          <w:szCs w:val="18"/>
          <w:lang w:eastAsia="pt-BR"/>
        </w:rPr>
        <w:t xml:space="preserve"> </w:t>
      </w:r>
    </w:p>
    <w:p w14:paraId="4ED9CB61" w14:textId="77777777" w:rsidR="005829AA" w:rsidRPr="00952E68" w:rsidRDefault="005829AA" w:rsidP="00952E68">
      <w:pPr>
        <w:spacing w:after="0" w:line="240" w:lineRule="auto"/>
        <w:jc w:val="both"/>
        <w:rPr>
          <w:rFonts w:ascii="Arial" w:eastAsia="Times New Roman" w:hAnsi="Arial" w:cs="Arial"/>
          <w:color w:val="000000"/>
          <w:sz w:val="18"/>
          <w:szCs w:val="18"/>
          <w:lang w:eastAsia="pt-BR"/>
        </w:rPr>
      </w:pPr>
    </w:p>
    <w:p w14:paraId="54326D92" w14:textId="73E144ED" w:rsidR="007B1ABD" w:rsidRPr="00952E68" w:rsidRDefault="007B1ABD" w:rsidP="00952E68">
      <w:pPr>
        <w:numPr>
          <w:ilvl w:val="0"/>
          <w:numId w:val="10"/>
        </w:numPr>
        <w:spacing w:after="0" w:line="240" w:lineRule="auto"/>
        <w:ind w:left="0" w:firstLine="0"/>
        <w:jc w:val="both"/>
        <w:rPr>
          <w:rFonts w:ascii="Arial" w:eastAsia="Times New Roman" w:hAnsi="Arial" w:cs="Arial"/>
          <w:color w:val="000000"/>
          <w:sz w:val="18"/>
          <w:szCs w:val="18"/>
          <w:lang w:eastAsia="pt-BR"/>
        </w:rPr>
      </w:pPr>
      <w:r w:rsidRPr="00952E68">
        <w:rPr>
          <w:rFonts w:ascii="Arial" w:eastAsia="Times New Roman" w:hAnsi="Arial" w:cs="Arial"/>
          <w:b/>
          <w:bCs/>
          <w:color w:val="000000"/>
          <w:sz w:val="18"/>
          <w:szCs w:val="18"/>
          <w:lang w:eastAsia="pt-BR"/>
        </w:rPr>
        <w:t xml:space="preserve">DAS INSCRIÇÕES: </w:t>
      </w:r>
    </w:p>
    <w:p w14:paraId="5F81516D" w14:textId="6413A30B" w:rsidR="005829AA" w:rsidRPr="00952E68" w:rsidRDefault="0029530A" w:rsidP="00952E68">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A</w:t>
      </w:r>
      <w:r w:rsidR="007D3EA9" w:rsidRPr="00952E68">
        <w:rPr>
          <w:rFonts w:ascii="Arial" w:hAnsi="Arial" w:cs="Arial"/>
          <w:sz w:val="18"/>
          <w:szCs w:val="18"/>
        </w:rPr>
        <w:t>(</w:t>
      </w:r>
      <w:r w:rsidR="00F027CD" w:rsidRPr="00952E68">
        <w:rPr>
          <w:rFonts w:ascii="Arial" w:hAnsi="Arial" w:cs="Arial"/>
          <w:sz w:val="18"/>
          <w:szCs w:val="18"/>
        </w:rPr>
        <w:t>O</w:t>
      </w:r>
      <w:r w:rsidR="00AB2AFB" w:rsidRPr="00952E68">
        <w:rPr>
          <w:rFonts w:ascii="Arial" w:hAnsi="Arial" w:cs="Arial"/>
          <w:sz w:val="18"/>
          <w:szCs w:val="18"/>
        </w:rPr>
        <w:t>)</w:t>
      </w:r>
      <w:r w:rsidR="00F027CD" w:rsidRPr="00952E68">
        <w:rPr>
          <w:rFonts w:ascii="Arial" w:hAnsi="Arial" w:cs="Arial"/>
          <w:sz w:val="18"/>
          <w:szCs w:val="18"/>
        </w:rPr>
        <w:t xml:space="preserve"> participante</w:t>
      </w:r>
      <w:r w:rsidR="007B1ABD" w:rsidRPr="00952E68">
        <w:rPr>
          <w:rFonts w:ascii="Arial" w:hAnsi="Arial" w:cs="Arial"/>
          <w:sz w:val="18"/>
          <w:szCs w:val="18"/>
        </w:rPr>
        <w:t xml:space="preserve"> deverá acessar o sistema SIGA </w:t>
      </w:r>
      <w:r w:rsidR="0069518F" w:rsidRPr="00952E68">
        <w:rPr>
          <w:rFonts w:ascii="Arial" w:hAnsi="Arial" w:cs="Arial"/>
          <w:sz w:val="18"/>
          <w:szCs w:val="18"/>
        </w:rPr>
        <w:t>a partir das 1</w:t>
      </w:r>
      <w:r w:rsidR="00623B4C" w:rsidRPr="00952E68">
        <w:rPr>
          <w:rFonts w:ascii="Arial" w:hAnsi="Arial" w:cs="Arial"/>
          <w:sz w:val="18"/>
          <w:szCs w:val="18"/>
        </w:rPr>
        <w:t>0</w:t>
      </w:r>
      <w:r w:rsidR="0069518F" w:rsidRPr="00952E68">
        <w:rPr>
          <w:rFonts w:ascii="Arial" w:hAnsi="Arial" w:cs="Arial"/>
          <w:sz w:val="18"/>
          <w:szCs w:val="18"/>
        </w:rPr>
        <w:t>h do dia</w:t>
      </w:r>
      <w:r w:rsidR="003C1544" w:rsidRPr="00952E68">
        <w:rPr>
          <w:rFonts w:ascii="Arial" w:hAnsi="Arial" w:cs="Arial"/>
          <w:sz w:val="18"/>
          <w:szCs w:val="18"/>
        </w:rPr>
        <w:t xml:space="preserve"> </w:t>
      </w:r>
      <w:r w:rsidR="00133D6F" w:rsidRPr="00952E68">
        <w:rPr>
          <w:rFonts w:ascii="Arial" w:hAnsi="Arial" w:cs="Arial"/>
          <w:b/>
          <w:sz w:val="18"/>
          <w:szCs w:val="18"/>
        </w:rPr>
        <w:t>15</w:t>
      </w:r>
      <w:r w:rsidR="0063771D" w:rsidRPr="00952E68">
        <w:rPr>
          <w:rFonts w:ascii="Arial" w:hAnsi="Arial" w:cs="Arial"/>
          <w:bCs/>
          <w:sz w:val="18"/>
          <w:szCs w:val="18"/>
        </w:rPr>
        <w:t xml:space="preserve"> </w:t>
      </w:r>
      <w:r w:rsidR="0069518F" w:rsidRPr="00952E68">
        <w:rPr>
          <w:rFonts w:ascii="Arial" w:hAnsi="Arial" w:cs="Arial"/>
          <w:sz w:val="18"/>
          <w:szCs w:val="18"/>
        </w:rPr>
        <w:t>até as 23h5</w:t>
      </w:r>
      <w:r w:rsidR="00D22530" w:rsidRPr="00952E68">
        <w:rPr>
          <w:rFonts w:ascii="Arial" w:hAnsi="Arial" w:cs="Arial"/>
          <w:sz w:val="18"/>
          <w:szCs w:val="18"/>
        </w:rPr>
        <w:t>9</w:t>
      </w:r>
      <w:r w:rsidR="0069518F" w:rsidRPr="00952E68">
        <w:rPr>
          <w:rFonts w:ascii="Arial" w:hAnsi="Arial" w:cs="Arial"/>
          <w:sz w:val="18"/>
          <w:szCs w:val="18"/>
        </w:rPr>
        <w:t xml:space="preserve">min do dia </w:t>
      </w:r>
      <w:r w:rsidR="00D22530" w:rsidRPr="00952E68">
        <w:rPr>
          <w:rFonts w:ascii="Arial" w:hAnsi="Arial" w:cs="Arial"/>
          <w:b/>
          <w:sz w:val="18"/>
          <w:szCs w:val="18"/>
        </w:rPr>
        <w:t>27</w:t>
      </w:r>
      <w:r w:rsidR="0063771D" w:rsidRPr="00952E68">
        <w:rPr>
          <w:rFonts w:ascii="Arial" w:hAnsi="Arial" w:cs="Arial"/>
          <w:b/>
          <w:sz w:val="18"/>
          <w:szCs w:val="18"/>
        </w:rPr>
        <w:t xml:space="preserve"> de </w:t>
      </w:r>
      <w:r w:rsidR="00D22530" w:rsidRPr="00952E68">
        <w:rPr>
          <w:rFonts w:ascii="Arial" w:hAnsi="Arial" w:cs="Arial"/>
          <w:b/>
          <w:sz w:val="18"/>
          <w:szCs w:val="18"/>
        </w:rPr>
        <w:t>maio</w:t>
      </w:r>
      <w:r w:rsidR="0069518F" w:rsidRPr="00952E68">
        <w:rPr>
          <w:rFonts w:ascii="Arial" w:hAnsi="Arial" w:cs="Arial"/>
          <w:sz w:val="18"/>
          <w:szCs w:val="18"/>
        </w:rPr>
        <w:t xml:space="preserve">, </w:t>
      </w:r>
      <w:r w:rsidR="007B1ABD" w:rsidRPr="00952E68">
        <w:rPr>
          <w:rFonts w:ascii="Arial" w:hAnsi="Arial" w:cs="Arial"/>
          <w:sz w:val="18"/>
          <w:szCs w:val="18"/>
        </w:rPr>
        <w:t>por m</w:t>
      </w:r>
      <w:r w:rsidR="00A12E1C" w:rsidRPr="00952E68">
        <w:rPr>
          <w:rFonts w:ascii="Arial" w:hAnsi="Arial" w:cs="Arial"/>
          <w:sz w:val="18"/>
          <w:szCs w:val="18"/>
        </w:rPr>
        <w:t>eio do formulário disponível no</w:t>
      </w:r>
      <w:r w:rsidR="007B1ABD" w:rsidRPr="00952E68">
        <w:rPr>
          <w:rFonts w:ascii="Arial" w:hAnsi="Arial" w:cs="Arial"/>
          <w:sz w:val="18"/>
          <w:szCs w:val="18"/>
        </w:rPr>
        <w:t xml:space="preserve"> link</w:t>
      </w:r>
      <w:r w:rsidR="00D22530" w:rsidRPr="00952E68">
        <w:rPr>
          <w:rFonts w:ascii="Arial" w:hAnsi="Arial" w:cs="Arial"/>
          <w:sz w:val="18"/>
          <w:szCs w:val="18"/>
        </w:rPr>
        <w:t xml:space="preserve">: </w:t>
      </w:r>
      <w:hyperlink r:id="rId9" w:tgtFrame="_blank" w:history="1">
        <w:r w:rsidR="003656A1" w:rsidRPr="00952E68">
          <w:rPr>
            <w:rStyle w:val="Hyperlink"/>
            <w:rFonts w:ascii="Arial" w:hAnsi="Arial" w:cs="Arial"/>
            <w:color w:val="006ECA"/>
            <w:sz w:val="18"/>
            <w:szCs w:val="18"/>
            <w:shd w:val="clear" w:color="auto" w:fill="FFFFFF"/>
          </w:rPr>
          <w:t>https://siga.tjmg.jus.br/mod/cadastro/index.php?cursoid=cur2808</w:t>
        </w:r>
      </w:hyperlink>
      <w:r w:rsidR="005829AA" w:rsidRPr="00952E68">
        <w:rPr>
          <w:rFonts w:ascii="Arial" w:hAnsi="Arial" w:cs="Arial"/>
          <w:sz w:val="18"/>
          <w:szCs w:val="18"/>
        </w:rPr>
        <w:t xml:space="preserve">. </w:t>
      </w:r>
    </w:p>
    <w:p w14:paraId="47EE8B1C" w14:textId="159D613E" w:rsidR="0067100F" w:rsidRPr="00952E68" w:rsidRDefault="0067100F" w:rsidP="00952E68">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Em seguida, preencher ou atualizar seus dados de cadastro no formulário e, ao final, clicar no botão seus dados de cadastro e clicar no botão “Confirmar o pedido de inscrição”</w:t>
      </w:r>
      <w:r w:rsidR="001427B3" w:rsidRPr="00952E68">
        <w:rPr>
          <w:rFonts w:ascii="Arial" w:hAnsi="Arial" w:cs="Arial"/>
          <w:sz w:val="18"/>
          <w:szCs w:val="18"/>
        </w:rPr>
        <w:t>.</w:t>
      </w:r>
    </w:p>
    <w:p w14:paraId="255B7B0E" w14:textId="79BBB6E2" w:rsidR="0067100F" w:rsidRPr="00952E68" w:rsidRDefault="0067100F" w:rsidP="00952E68">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Os campos CPF e senha, preenchidos durante o procedimento de inscrição, serão utilizados, respectivamente, para login e senha de acesso ao ambiente virtual do curso, devendo ser anotados pel</w:t>
      </w:r>
      <w:r w:rsidR="003C1544" w:rsidRPr="00952E68">
        <w:rPr>
          <w:rFonts w:ascii="Arial" w:hAnsi="Arial" w:cs="Arial"/>
          <w:sz w:val="18"/>
          <w:szCs w:val="18"/>
        </w:rPr>
        <w:t>a(o)</w:t>
      </w:r>
      <w:r w:rsidRPr="00952E68">
        <w:rPr>
          <w:rFonts w:ascii="Arial" w:hAnsi="Arial" w:cs="Arial"/>
          <w:sz w:val="18"/>
          <w:szCs w:val="18"/>
        </w:rPr>
        <w:t xml:space="preserve"> candidat</w:t>
      </w:r>
      <w:r w:rsidR="003C1544" w:rsidRPr="00952E68">
        <w:rPr>
          <w:rFonts w:ascii="Arial" w:hAnsi="Arial" w:cs="Arial"/>
          <w:sz w:val="18"/>
          <w:szCs w:val="18"/>
        </w:rPr>
        <w:t>a(o)</w:t>
      </w:r>
      <w:r w:rsidRPr="00952E68">
        <w:rPr>
          <w:rFonts w:ascii="Arial" w:hAnsi="Arial" w:cs="Arial"/>
          <w:sz w:val="18"/>
          <w:szCs w:val="18"/>
        </w:rPr>
        <w:t>, como forma de lembrete</w:t>
      </w:r>
      <w:r w:rsidR="00F916D2" w:rsidRPr="00952E68">
        <w:rPr>
          <w:rFonts w:ascii="Arial" w:hAnsi="Arial" w:cs="Arial"/>
          <w:sz w:val="18"/>
          <w:szCs w:val="18"/>
        </w:rPr>
        <w:t>.</w:t>
      </w:r>
    </w:p>
    <w:p w14:paraId="418C7F4F" w14:textId="37D1FCC4" w:rsidR="00481B68" w:rsidRPr="00952E68" w:rsidRDefault="00481B68" w:rsidP="00952E68">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As vagas serão preenchidas observando-se o público-alvo e o número de vagas dispostos neste edital.</w:t>
      </w:r>
    </w:p>
    <w:p w14:paraId="45FCCE85" w14:textId="5C4F8746" w:rsidR="00481B68" w:rsidRPr="00952E68" w:rsidRDefault="00481B68" w:rsidP="00952E68">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 xml:space="preserve">As inscrições validadas poderão ser consultadas no </w:t>
      </w:r>
      <w:r w:rsidR="00E268F6" w:rsidRPr="00952E68">
        <w:rPr>
          <w:rFonts w:ascii="Arial" w:hAnsi="Arial" w:cs="Arial"/>
          <w:sz w:val="18"/>
          <w:szCs w:val="18"/>
        </w:rPr>
        <w:t xml:space="preserve">endereço </w:t>
      </w:r>
      <w:hyperlink r:id="rId10" w:history="1">
        <w:r w:rsidRPr="00952E68">
          <w:rPr>
            <w:rFonts w:ascii="Arial" w:hAnsi="Arial" w:cs="Arial"/>
            <w:sz w:val="18"/>
            <w:szCs w:val="18"/>
          </w:rPr>
          <w:t>siga.tjmg.jus.br</w:t>
        </w:r>
      </w:hyperlink>
      <w:r w:rsidRPr="00952E68">
        <w:rPr>
          <w:rFonts w:ascii="Arial" w:hAnsi="Arial" w:cs="Arial"/>
          <w:sz w:val="18"/>
          <w:szCs w:val="18"/>
        </w:rPr>
        <w:t xml:space="preserve">, por meio do ícone “Painel do Estudante”, a partir das 12h do dia </w:t>
      </w:r>
      <w:r w:rsidR="00D0723A" w:rsidRPr="00952E68">
        <w:rPr>
          <w:rFonts w:ascii="Arial" w:hAnsi="Arial" w:cs="Arial"/>
          <w:sz w:val="18"/>
          <w:szCs w:val="18"/>
        </w:rPr>
        <w:t>2</w:t>
      </w:r>
      <w:r w:rsidR="00D22530" w:rsidRPr="00952E68">
        <w:rPr>
          <w:rFonts w:ascii="Arial" w:hAnsi="Arial" w:cs="Arial"/>
          <w:sz w:val="18"/>
          <w:szCs w:val="18"/>
        </w:rPr>
        <w:t>8 de maio</w:t>
      </w:r>
      <w:r w:rsidR="00C449C9" w:rsidRPr="00952E68">
        <w:rPr>
          <w:rFonts w:ascii="Arial" w:hAnsi="Arial" w:cs="Arial"/>
          <w:sz w:val="18"/>
          <w:szCs w:val="18"/>
        </w:rPr>
        <w:t xml:space="preserve"> de 2024</w:t>
      </w:r>
      <w:r w:rsidR="001427B3" w:rsidRPr="00952E68">
        <w:rPr>
          <w:rFonts w:ascii="Arial" w:hAnsi="Arial" w:cs="Arial"/>
          <w:sz w:val="18"/>
          <w:szCs w:val="18"/>
        </w:rPr>
        <w:t>.</w:t>
      </w:r>
    </w:p>
    <w:p w14:paraId="01DA0BCC" w14:textId="77777777" w:rsidR="00CB020A" w:rsidRPr="00952E68" w:rsidRDefault="00CB020A" w:rsidP="00952E68">
      <w:pPr>
        <w:pStyle w:val="Standard"/>
        <w:numPr>
          <w:ilvl w:val="1"/>
          <w:numId w:val="10"/>
        </w:numPr>
        <w:autoSpaceDN/>
        <w:ind w:left="0" w:firstLine="0"/>
        <w:jc w:val="both"/>
        <w:rPr>
          <w:rFonts w:ascii="Arial" w:eastAsia="Times New Roman" w:hAnsi="Arial" w:cs="Arial"/>
          <w:bCs/>
          <w:sz w:val="18"/>
          <w:szCs w:val="18"/>
          <w:lang w:eastAsia="pt-BR"/>
        </w:rPr>
      </w:pPr>
      <w:r w:rsidRPr="00952E68">
        <w:rPr>
          <w:rFonts w:ascii="Arial" w:hAnsi="Arial" w:cs="Arial"/>
          <w:color w:val="000000"/>
          <w:sz w:val="18"/>
          <w:szCs w:val="18"/>
        </w:rPr>
        <w:t xml:space="preserve">A(O) participante inscrita(o) no curso automaticamente autoriza o uso de sua imagem e voz para a utilização nas ações da Escola Judicial Desembargador </w:t>
      </w:r>
      <w:proofErr w:type="spellStart"/>
      <w:r w:rsidRPr="00952E68">
        <w:rPr>
          <w:rFonts w:ascii="Arial" w:hAnsi="Arial" w:cs="Arial"/>
          <w:color w:val="000000"/>
          <w:sz w:val="18"/>
          <w:szCs w:val="18"/>
        </w:rPr>
        <w:t>Edésio</w:t>
      </w:r>
      <w:proofErr w:type="spellEnd"/>
      <w:r w:rsidRPr="00952E68">
        <w:rPr>
          <w:rFonts w:ascii="Arial" w:hAnsi="Arial" w:cs="Arial"/>
          <w:color w:val="000000"/>
          <w:sz w:val="18"/>
          <w:szCs w:val="18"/>
        </w:rPr>
        <w:t xml:space="preserve"> Fernandes, podendo ser compartilhada, a seu critério, com outras instituições públicas ou disponibiliza no canal do YouTube da EJEF.</w:t>
      </w:r>
    </w:p>
    <w:p w14:paraId="0E8B8F79" w14:textId="4A83F2C7" w:rsidR="00481B68" w:rsidRPr="00952E68" w:rsidRDefault="00481B68" w:rsidP="00952E68">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Serão excluídas:</w:t>
      </w:r>
    </w:p>
    <w:p w14:paraId="2523B7DD" w14:textId="7EDD5617" w:rsidR="003F1A2E" w:rsidRPr="00952E68" w:rsidRDefault="00481B68" w:rsidP="00952E68">
      <w:pPr>
        <w:pStyle w:val="formsecaotextoesquerda"/>
        <w:numPr>
          <w:ilvl w:val="2"/>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 xml:space="preserve">Inscrições </w:t>
      </w:r>
      <w:r w:rsidR="007F504F" w:rsidRPr="00952E68">
        <w:rPr>
          <w:rFonts w:ascii="Arial" w:hAnsi="Arial" w:cs="Arial"/>
          <w:sz w:val="18"/>
          <w:szCs w:val="18"/>
        </w:rPr>
        <w:t>daqueles</w:t>
      </w:r>
      <w:r w:rsidRPr="00952E68">
        <w:rPr>
          <w:rFonts w:ascii="Arial" w:hAnsi="Arial" w:cs="Arial"/>
          <w:sz w:val="18"/>
          <w:szCs w:val="18"/>
        </w:rPr>
        <w:t xml:space="preserve"> que compartilharem o mesmo endereço de e-mail</w:t>
      </w:r>
      <w:r w:rsidR="001427B3" w:rsidRPr="00952E68">
        <w:rPr>
          <w:rFonts w:ascii="Arial" w:hAnsi="Arial" w:cs="Arial"/>
          <w:sz w:val="18"/>
          <w:szCs w:val="18"/>
        </w:rPr>
        <w:t>.</w:t>
      </w:r>
    </w:p>
    <w:p w14:paraId="2F262FB6" w14:textId="29B99046" w:rsidR="00481B68" w:rsidRPr="00952E68" w:rsidRDefault="00481B68" w:rsidP="00952E68">
      <w:pPr>
        <w:pStyle w:val="formsecaotextoesquerda"/>
        <w:numPr>
          <w:ilvl w:val="2"/>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 xml:space="preserve">Inscrições </w:t>
      </w:r>
      <w:r w:rsidR="007F504F" w:rsidRPr="00952E68">
        <w:rPr>
          <w:rFonts w:ascii="Arial" w:hAnsi="Arial" w:cs="Arial"/>
          <w:sz w:val="18"/>
          <w:szCs w:val="18"/>
        </w:rPr>
        <w:t>daqueles</w:t>
      </w:r>
      <w:r w:rsidRPr="00952E68">
        <w:rPr>
          <w:rFonts w:ascii="Arial" w:hAnsi="Arial" w:cs="Arial"/>
          <w:sz w:val="18"/>
          <w:szCs w:val="18"/>
        </w:rPr>
        <w:t xml:space="preserve"> que não pertencem ao público ao qual se destina, descrito no item 1 deste Edital.</w:t>
      </w:r>
    </w:p>
    <w:p w14:paraId="326D7133" w14:textId="77777777" w:rsidR="00915DF1" w:rsidRPr="00952E68" w:rsidRDefault="00915DF1" w:rsidP="00952E68">
      <w:pPr>
        <w:pStyle w:val="formsecaotextoesquerda"/>
        <w:spacing w:before="0" w:beforeAutospacing="0" w:after="0" w:afterAutospacing="0"/>
        <w:jc w:val="both"/>
        <w:rPr>
          <w:rFonts w:ascii="Arial" w:hAnsi="Arial" w:cs="Arial"/>
          <w:sz w:val="18"/>
          <w:szCs w:val="18"/>
        </w:rPr>
      </w:pPr>
    </w:p>
    <w:p w14:paraId="6EC331C3" w14:textId="501C43D4" w:rsidR="00915DF1" w:rsidRPr="00952E68" w:rsidRDefault="00915DF1" w:rsidP="00952E68">
      <w:pPr>
        <w:numPr>
          <w:ilvl w:val="0"/>
          <w:numId w:val="10"/>
        </w:numPr>
        <w:spacing w:after="0" w:line="240" w:lineRule="auto"/>
        <w:ind w:left="0" w:firstLine="0"/>
        <w:jc w:val="both"/>
        <w:rPr>
          <w:rFonts w:ascii="Arial" w:eastAsia="Times New Roman" w:hAnsi="Arial" w:cs="Arial"/>
          <w:b/>
          <w:bCs/>
          <w:color w:val="000000"/>
          <w:sz w:val="18"/>
          <w:szCs w:val="18"/>
          <w:lang w:eastAsia="pt-BR"/>
        </w:rPr>
      </w:pPr>
      <w:r w:rsidRPr="00952E68">
        <w:rPr>
          <w:rFonts w:ascii="Arial" w:eastAsia="Times New Roman" w:hAnsi="Arial" w:cs="Arial"/>
          <w:b/>
          <w:bCs/>
          <w:color w:val="000000"/>
          <w:sz w:val="18"/>
          <w:szCs w:val="18"/>
          <w:lang w:eastAsia="pt-BR"/>
        </w:rPr>
        <w:t xml:space="preserve">IMPOSSIBILIDADE DE PARTICIPAÇÃO DAS MAGISTRADAS E MAGISTRADOS CONVOCADAS(OS): </w:t>
      </w:r>
      <w:r w:rsidR="00375A97" w:rsidRPr="00952E68">
        <w:rPr>
          <w:rFonts w:ascii="Arial" w:hAnsi="Arial" w:cs="Arial"/>
          <w:sz w:val="18"/>
          <w:szCs w:val="18"/>
        </w:rPr>
        <w:t>a</w:t>
      </w:r>
      <w:r w:rsidRPr="00952E68">
        <w:rPr>
          <w:rFonts w:ascii="Arial" w:hAnsi="Arial" w:cs="Arial"/>
          <w:sz w:val="18"/>
          <w:szCs w:val="18"/>
        </w:rPr>
        <w:t xml:space="preserve">s(os) magistradas(os) que forem convocadas(os) e não puderem participar deverão encaminhar a justificativa para o e-mail </w:t>
      </w:r>
      <w:r w:rsidRPr="00952E68">
        <w:rPr>
          <w:rStyle w:val="Internetlink"/>
          <w:rFonts w:ascii="Arial" w:hAnsi="Arial" w:cs="Arial"/>
          <w:sz w:val="18"/>
          <w:szCs w:val="18"/>
        </w:rPr>
        <w:t>cofor1</w:t>
      </w:r>
      <w:r w:rsidR="0014798B" w:rsidRPr="00952E68">
        <w:rPr>
          <w:rStyle w:val="Internetlink"/>
          <w:rFonts w:ascii="Arial" w:hAnsi="Arial" w:cs="Arial"/>
          <w:sz w:val="18"/>
          <w:szCs w:val="18"/>
        </w:rPr>
        <w:t>03</w:t>
      </w:r>
      <w:r w:rsidRPr="00952E68">
        <w:rPr>
          <w:rStyle w:val="Internetlink"/>
          <w:rFonts w:ascii="Arial" w:hAnsi="Arial" w:cs="Arial"/>
          <w:sz w:val="18"/>
          <w:szCs w:val="18"/>
        </w:rPr>
        <w:t>@tjmg.jus.br</w:t>
      </w:r>
      <w:r w:rsidRPr="00952E68">
        <w:rPr>
          <w:rFonts w:ascii="Arial" w:hAnsi="Arial" w:cs="Arial"/>
          <w:sz w:val="18"/>
          <w:szCs w:val="18"/>
        </w:rPr>
        <w:t xml:space="preserve">, impreterivelmente, </w:t>
      </w:r>
      <w:r w:rsidRPr="00952E68">
        <w:rPr>
          <w:rFonts w:ascii="Arial" w:hAnsi="Arial" w:cs="Arial"/>
          <w:b/>
          <w:bCs/>
          <w:sz w:val="18"/>
          <w:szCs w:val="18"/>
        </w:rPr>
        <w:t xml:space="preserve">até o dia </w:t>
      </w:r>
      <w:r w:rsidR="00D22530" w:rsidRPr="00952E68">
        <w:rPr>
          <w:rFonts w:ascii="Arial" w:hAnsi="Arial" w:cs="Arial"/>
          <w:b/>
          <w:bCs/>
          <w:sz w:val="18"/>
          <w:szCs w:val="18"/>
        </w:rPr>
        <w:t>27</w:t>
      </w:r>
      <w:r w:rsidR="00E57F47" w:rsidRPr="00952E68">
        <w:rPr>
          <w:rFonts w:ascii="Arial" w:hAnsi="Arial" w:cs="Arial"/>
          <w:b/>
          <w:bCs/>
          <w:sz w:val="18"/>
          <w:szCs w:val="18"/>
        </w:rPr>
        <w:t xml:space="preserve"> de </w:t>
      </w:r>
      <w:r w:rsidR="00D22530" w:rsidRPr="00952E68">
        <w:rPr>
          <w:rFonts w:ascii="Arial" w:hAnsi="Arial" w:cs="Arial"/>
          <w:b/>
          <w:bCs/>
          <w:sz w:val="18"/>
          <w:szCs w:val="18"/>
        </w:rPr>
        <w:t>maio</w:t>
      </w:r>
      <w:r w:rsidRPr="00952E68">
        <w:rPr>
          <w:rFonts w:ascii="Arial" w:hAnsi="Arial" w:cs="Arial"/>
          <w:b/>
          <w:bCs/>
          <w:sz w:val="18"/>
          <w:szCs w:val="18"/>
        </w:rPr>
        <w:t xml:space="preserve"> de 2024.</w:t>
      </w:r>
      <w:r w:rsidR="006964E2" w:rsidRPr="00952E68">
        <w:rPr>
          <w:rFonts w:ascii="Arial" w:hAnsi="Arial" w:cs="Arial"/>
          <w:b/>
          <w:bCs/>
          <w:sz w:val="18"/>
          <w:szCs w:val="18"/>
        </w:rPr>
        <w:t xml:space="preserve"> </w:t>
      </w:r>
    </w:p>
    <w:p w14:paraId="6FA5FFEE" w14:textId="77777777" w:rsidR="00375A97" w:rsidRPr="00952E68" w:rsidRDefault="00375A97" w:rsidP="00952E68">
      <w:pPr>
        <w:spacing w:after="0" w:line="240" w:lineRule="auto"/>
        <w:jc w:val="both"/>
        <w:rPr>
          <w:rFonts w:ascii="Arial" w:eastAsia="Times New Roman" w:hAnsi="Arial" w:cs="Arial"/>
          <w:b/>
          <w:bCs/>
          <w:color w:val="000000"/>
          <w:sz w:val="18"/>
          <w:szCs w:val="18"/>
          <w:lang w:eastAsia="pt-BR"/>
        </w:rPr>
      </w:pPr>
    </w:p>
    <w:p w14:paraId="666BEA55" w14:textId="77777777" w:rsidR="00915DF1" w:rsidRPr="00952E68" w:rsidRDefault="00915DF1" w:rsidP="00952E68">
      <w:pPr>
        <w:numPr>
          <w:ilvl w:val="0"/>
          <w:numId w:val="10"/>
        </w:numPr>
        <w:spacing w:after="0" w:line="240" w:lineRule="auto"/>
        <w:ind w:left="0" w:firstLine="0"/>
        <w:jc w:val="both"/>
        <w:rPr>
          <w:rFonts w:ascii="Arial" w:eastAsia="Times New Roman" w:hAnsi="Arial" w:cs="Arial"/>
          <w:b/>
          <w:bCs/>
          <w:color w:val="000000"/>
          <w:sz w:val="18"/>
          <w:szCs w:val="18"/>
          <w:lang w:eastAsia="pt-BR"/>
        </w:rPr>
      </w:pPr>
      <w:r w:rsidRPr="00952E68">
        <w:rPr>
          <w:rFonts w:ascii="Arial" w:eastAsia="Times New Roman" w:hAnsi="Arial" w:cs="Arial"/>
          <w:b/>
          <w:bCs/>
          <w:color w:val="000000"/>
          <w:sz w:val="18"/>
          <w:szCs w:val="18"/>
          <w:lang w:eastAsia="pt-BR"/>
        </w:rPr>
        <w:t xml:space="preserve">DA IMPOSSIBILIDADE DE PARTICIPAÇÃO DAS SERVIDORAS E SERVIDORES CONVOCADAS(OS): </w:t>
      </w:r>
    </w:p>
    <w:p w14:paraId="5509A1DC" w14:textId="48F73C2F" w:rsidR="00915DF1" w:rsidRPr="00952E68" w:rsidRDefault="00915DF1" w:rsidP="00952E68">
      <w:pPr>
        <w:numPr>
          <w:ilvl w:val="1"/>
          <w:numId w:val="10"/>
        </w:numPr>
        <w:spacing w:after="0" w:line="240" w:lineRule="auto"/>
        <w:ind w:left="0" w:firstLine="0"/>
        <w:jc w:val="both"/>
        <w:rPr>
          <w:rFonts w:ascii="Arial" w:hAnsi="Arial" w:cs="Arial"/>
          <w:bCs/>
          <w:sz w:val="18"/>
          <w:szCs w:val="18"/>
        </w:rPr>
      </w:pPr>
      <w:r w:rsidRPr="00952E68">
        <w:rPr>
          <w:rFonts w:ascii="Arial" w:hAnsi="Arial" w:cs="Arial"/>
          <w:bCs/>
          <w:sz w:val="18"/>
          <w:szCs w:val="18"/>
        </w:rPr>
        <w:t xml:space="preserve">A impossibilidade de participação da(o) convocada(o) à ação educacional deverá ser justificada, impreterivelmente, até o dia </w:t>
      </w:r>
      <w:r w:rsidR="0014798B" w:rsidRPr="00952E68">
        <w:rPr>
          <w:rFonts w:ascii="Arial" w:hAnsi="Arial" w:cs="Arial"/>
          <w:b/>
          <w:sz w:val="18"/>
          <w:szCs w:val="18"/>
        </w:rPr>
        <w:t>2</w:t>
      </w:r>
      <w:r w:rsidR="00D22530" w:rsidRPr="00952E68">
        <w:rPr>
          <w:rFonts w:ascii="Arial" w:hAnsi="Arial" w:cs="Arial"/>
          <w:b/>
          <w:sz w:val="18"/>
          <w:szCs w:val="18"/>
        </w:rPr>
        <w:t>7</w:t>
      </w:r>
      <w:r w:rsidR="00E57F47" w:rsidRPr="00952E68">
        <w:rPr>
          <w:rFonts w:ascii="Arial" w:hAnsi="Arial" w:cs="Arial"/>
          <w:b/>
          <w:sz w:val="18"/>
          <w:szCs w:val="18"/>
        </w:rPr>
        <w:t xml:space="preserve"> de </w:t>
      </w:r>
      <w:r w:rsidR="00D22530" w:rsidRPr="00952E68">
        <w:rPr>
          <w:rFonts w:ascii="Arial" w:hAnsi="Arial" w:cs="Arial"/>
          <w:b/>
          <w:sz w:val="18"/>
          <w:szCs w:val="18"/>
        </w:rPr>
        <w:t>maio</w:t>
      </w:r>
      <w:r w:rsidRPr="00952E68">
        <w:rPr>
          <w:rFonts w:ascii="Arial" w:hAnsi="Arial" w:cs="Arial"/>
          <w:b/>
          <w:sz w:val="18"/>
          <w:szCs w:val="18"/>
        </w:rPr>
        <w:t xml:space="preserve"> de 2024</w:t>
      </w:r>
      <w:r w:rsidRPr="00952E68">
        <w:rPr>
          <w:rFonts w:ascii="Arial" w:hAnsi="Arial" w:cs="Arial"/>
          <w:bCs/>
          <w:sz w:val="18"/>
          <w:szCs w:val="18"/>
        </w:rPr>
        <w:t xml:space="preserve"> por meio do endereço eletrônico cofor1</w:t>
      </w:r>
      <w:r w:rsidR="00582157" w:rsidRPr="00952E68">
        <w:rPr>
          <w:rFonts w:ascii="Arial" w:hAnsi="Arial" w:cs="Arial"/>
          <w:bCs/>
          <w:sz w:val="18"/>
          <w:szCs w:val="18"/>
        </w:rPr>
        <w:t>0</w:t>
      </w:r>
      <w:r w:rsidR="0014798B" w:rsidRPr="00952E68">
        <w:rPr>
          <w:rFonts w:ascii="Arial" w:hAnsi="Arial" w:cs="Arial"/>
          <w:bCs/>
          <w:sz w:val="18"/>
          <w:szCs w:val="18"/>
        </w:rPr>
        <w:t>3</w:t>
      </w:r>
      <w:r w:rsidRPr="00952E68">
        <w:rPr>
          <w:rFonts w:ascii="Arial" w:hAnsi="Arial" w:cs="Arial"/>
          <w:bCs/>
          <w:sz w:val="18"/>
          <w:szCs w:val="18"/>
        </w:rPr>
        <w:t>@tjmg.jus.br, devendo a servidora ou o servidor informar:</w:t>
      </w:r>
    </w:p>
    <w:p w14:paraId="6D934CBC" w14:textId="77777777" w:rsidR="00915DF1" w:rsidRPr="00952E68" w:rsidRDefault="00915DF1" w:rsidP="00952E68">
      <w:pPr>
        <w:spacing w:after="0" w:line="240" w:lineRule="auto"/>
        <w:jc w:val="both"/>
        <w:rPr>
          <w:rFonts w:ascii="Arial" w:hAnsi="Arial" w:cs="Arial"/>
          <w:bCs/>
          <w:sz w:val="18"/>
          <w:szCs w:val="18"/>
        </w:rPr>
      </w:pPr>
      <w:r w:rsidRPr="00952E68">
        <w:rPr>
          <w:rFonts w:ascii="Arial" w:hAnsi="Arial" w:cs="Arial"/>
          <w:bCs/>
          <w:sz w:val="18"/>
          <w:szCs w:val="18"/>
        </w:rPr>
        <w:t>• motivo da não participação;</w:t>
      </w:r>
    </w:p>
    <w:p w14:paraId="46F3C401" w14:textId="77777777" w:rsidR="00915DF1" w:rsidRPr="00952E68" w:rsidRDefault="00915DF1" w:rsidP="00952E68">
      <w:pPr>
        <w:spacing w:after="0" w:line="240" w:lineRule="auto"/>
        <w:jc w:val="both"/>
        <w:rPr>
          <w:rFonts w:ascii="Arial" w:hAnsi="Arial" w:cs="Arial"/>
          <w:bCs/>
          <w:sz w:val="18"/>
          <w:szCs w:val="18"/>
        </w:rPr>
      </w:pPr>
      <w:r w:rsidRPr="00952E68">
        <w:rPr>
          <w:rFonts w:ascii="Arial" w:hAnsi="Arial" w:cs="Arial"/>
          <w:bCs/>
          <w:sz w:val="18"/>
          <w:szCs w:val="18"/>
        </w:rPr>
        <w:t>• e-mail de seu gestor imediato.</w:t>
      </w:r>
    </w:p>
    <w:p w14:paraId="10B33002" w14:textId="0851ADFB" w:rsidR="00915DF1" w:rsidRPr="00952E68" w:rsidRDefault="00915DF1" w:rsidP="00952E68">
      <w:pPr>
        <w:numPr>
          <w:ilvl w:val="1"/>
          <w:numId w:val="10"/>
        </w:numPr>
        <w:spacing w:after="0" w:line="240" w:lineRule="auto"/>
        <w:ind w:left="0" w:firstLine="0"/>
        <w:jc w:val="both"/>
        <w:rPr>
          <w:rFonts w:ascii="Arial" w:hAnsi="Arial" w:cs="Arial"/>
          <w:bCs/>
          <w:sz w:val="18"/>
          <w:szCs w:val="18"/>
        </w:rPr>
      </w:pPr>
      <w:r w:rsidRPr="00952E68">
        <w:rPr>
          <w:rFonts w:ascii="Arial" w:hAnsi="Arial" w:cs="Arial"/>
          <w:bCs/>
          <w:sz w:val="18"/>
          <w:szCs w:val="18"/>
        </w:rPr>
        <w:t>A justificativa da não participação será submetida à análise superior, sendo que, nos termos do art. 8º, § 2º da Portaria Conjunta nº 1409, de 3 de novembro de 2022, a servidora ou o servidor que não apresentar justificativa ou que não obtiver o deferimento ficará impedido de participar de outras ações educacionais, nos seguintes termos:</w:t>
      </w:r>
    </w:p>
    <w:p w14:paraId="55195BA7" w14:textId="77777777" w:rsidR="0059632D" w:rsidRPr="009558A5" w:rsidRDefault="0059632D" w:rsidP="0059632D">
      <w:pPr>
        <w:spacing w:after="0" w:line="240" w:lineRule="auto"/>
        <w:jc w:val="both"/>
        <w:rPr>
          <w:rFonts w:ascii="Arial" w:hAnsi="Arial" w:cs="Arial"/>
          <w:bCs/>
          <w:sz w:val="18"/>
          <w:szCs w:val="18"/>
        </w:rPr>
      </w:pPr>
    </w:p>
    <w:p w14:paraId="5DC4F771" w14:textId="77777777" w:rsidR="00915DF1" w:rsidRPr="008A3282" w:rsidRDefault="00915DF1" w:rsidP="00915DF1">
      <w:pPr>
        <w:spacing w:after="0" w:line="240" w:lineRule="auto"/>
        <w:ind w:left="3402"/>
        <w:jc w:val="both"/>
        <w:rPr>
          <w:rFonts w:ascii="Arial" w:hAnsi="Arial" w:cs="Arial"/>
          <w:bCs/>
          <w:i/>
          <w:sz w:val="18"/>
          <w:szCs w:val="18"/>
        </w:rPr>
      </w:pPr>
      <w:r w:rsidRPr="008A3282">
        <w:rPr>
          <w:rFonts w:ascii="Arial" w:hAnsi="Arial" w:cs="Arial"/>
          <w:bCs/>
          <w:i/>
          <w:sz w:val="18"/>
          <w:szCs w:val="18"/>
        </w:rPr>
        <w:t xml:space="preserve">Art. 8º Aqueles que se inscreveram livremente para participar de ação educacional com vagas limitadas e aqueles que foram convocados para participar de determinada ação educacional, caso não possam participar de nenhuma atividade ou daquelas necessárias à certificação, poderão apresentar justificativa, observando as regras descritas no edital de regência. </w:t>
      </w:r>
    </w:p>
    <w:p w14:paraId="685597D2" w14:textId="77777777" w:rsidR="00915DF1" w:rsidRPr="008A3282" w:rsidRDefault="00915DF1" w:rsidP="00915DF1">
      <w:pPr>
        <w:spacing w:after="0" w:line="240" w:lineRule="auto"/>
        <w:ind w:left="3402"/>
        <w:jc w:val="both"/>
        <w:rPr>
          <w:rFonts w:ascii="Arial" w:hAnsi="Arial" w:cs="Arial"/>
          <w:bCs/>
          <w:i/>
          <w:sz w:val="18"/>
          <w:szCs w:val="18"/>
        </w:rPr>
      </w:pPr>
      <w:r w:rsidRPr="008A3282">
        <w:rPr>
          <w:rFonts w:ascii="Arial" w:hAnsi="Arial" w:cs="Arial"/>
          <w:bCs/>
          <w:i/>
          <w:sz w:val="18"/>
          <w:szCs w:val="18"/>
        </w:rPr>
        <w:t xml:space="preserve">(…) </w:t>
      </w:r>
    </w:p>
    <w:p w14:paraId="36AE311A" w14:textId="77777777" w:rsidR="00915DF1" w:rsidRPr="008A3282" w:rsidRDefault="00915DF1" w:rsidP="00915DF1">
      <w:pPr>
        <w:spacing w:after="0" w:line="240" w:lineRule="auto"/>
        <w:ind w:left="3402"/>
        <w:jc w:val="both"/>
        <w:rPr>
          <w:rFonts w:ascii="Arial" w:hAnsi="Arial" w:cs="Arial"/>
          <w:bCs/>
          <w:i/>
          <w:sz w:val="18"/>
          <w:szCs w:val="18"/>
        </w:rPr>
      </w:pPr>
      <w:r w:rsidRPr="008A3282">
        <w:rPr>
          <w:rFonts w:ascii="Arial" w:hAnsi="Arial" w:cs="Arial"/>
          <w:bCs/>
          <w:i/>
          <w:sz w:val="18"/>
          <w:szCs w:val="18"/>
        </w:rPr>
        <w:t>§ 2º Aquele que não apresentar ou não obtiver o deferimento da justificativa, poderá, a critério da Superintendência da EJEF, ficar impedido de participar de novas ações educacionais promovidas pela EJEF por determinado período, desde que tal possibilidade conste do edital de divulgação da respectiva ação ou de aviso da EJEF previamente publicado.</w:t>
      </w:r>
    </w:p>
    <w:p w14:paraId="539E75CE" w14:textId="77777777" w:rsidR="00915DF1" w:rsidRPr="00667630" w:rsidRDefault="00915DF1" w:rsidP="00667630">
      <w:pPr>
        <w:spacing w:after="0" w:line="240" w:lineRule="auto"/>
        <w:jc w:val="both"/>
        <w:rPr>
          <w:rFonts w:ascii="Arial" w:hAnsi="Arial" w:cs="Arial"/>
          <w:bCs/>
          <w:sz w:val="18"/>
          <w:szCs w:val="18"/>
        </w:rPr>
      </w:pPr>
    </w:p>
    <w:p w14:paraId="011A44FE" w14:textId="14798DFA" w:rsidR="00915DF1" w:rsidRPr="00952E68" w:rsidRDefault="00915DF1" w:rsidP="00667630">
      <w:pPr>
        <w:numPr>
          <w:ilvl w:val="1"/>
          <w:numId w:val="10"/>
        </w:numPr>
        <w:spacing w:after="0" w:line="240" w:lineRule="auto"/>
        <w:ind w:left="0" w:firstLine="0"/>
        <w:jc w:val="both"/>
        <w:rPr>
          <w:rFonts w:ascii="Arial" w:hAnsi="Arial" w:cs="Arial"/>
          <w:bCs/>
          <w:sz w:val="18"/>
          <w:szCs w:val="18"/>
        </w:rPr>
      </w:pPr>
      <w:r w:rsidRPr="00952E68">
        <w:rPr>
          <w:rFonts w:ascii="Arial" w:hAnsi="Arial" w:cs="Arial"/>
          <w:bCs/>
          <w:sz w:val="18"/>
          <w:szCs w:val="18"/>
        </w:rPr>
        <w:t>As ausências em razão de afastamento previsto em lei ou regulamento deverão ser igualmente informadas pelo canal de comunicação citado no item 1</w:t>
      </w:r>
      <w:r w:rsidR="00A67E03" w:rsidRPr="00952E68">
        <w:rPr>
          <w:rFonts w:ascii="Arial" w:hAnsi="Arial" w:cs="Arial"/>
          <w:bCs/>
          <w:sz w:val="18"/>
          <w:szCs w:val="18"/>
        </w:rPr>
        <w:t>2</w:t>
      </w:r>
      <w:r w:rsidRPr="00952E68">
        <w:rPr>
          <w:rFonts w:ascii="Arial" w:hAnsi="Arial" w:cs="Arial"/>
          <w:bCs/>
          <w:sz w:val="18"/>
          <w:szCs w:val="18"/>
        </w:rPr>
        <w:t>.1.</w:t>
      </w:r>
    </w:p>
    <w:p w14:paraId="38B19C71" w14:textId="49A59CA9" w:rsidR="00125FB5" w:rsidRPr="00952E68" w:rsidRDefault="00915DF1" w:rsidP="00667630">
      <w:pPr>
        <w:numPr>
          <w:ilvl w:val="1"/>
          <w:numId w:val="10"/>
        </w:numPr>
        <w:spacing w:after="0" w:line="240" w:lineRule="auto"/>
        <w:ind w:left="0" w:firstLine="0"/>
        <w:jc w:val="both"/>
        <w:rPr>
          <w:rFonts w:ascii="Arial" w:hAnsi="Arial" w:cs="Arial"/>
          <w:bCs/>
          <w:sz w:val="18"/>
          <w:szCs w:val="18"/>
        </w:rPr>
      </w:pPr>
      <w:r w:rsidRPr="00952E68">
        <w:rPr>
          <w:rFonts w:ascii="Arial" w:hAnsi="Arial" w:cs="Arial"/>
          <w:bCs/>
          <w:sz w:val="18"/>
          <w:szCs w:val="18"/>
        </w:rPr>
        <w:t>Excepcionalmente, no caso de ausência por motivo imprevisível, a justificativa poderá ser enviada na data de ocorrência do curso, mesmo que se dê após o prazo referido.</w:t>
      </w:r>
    </w:p>
    <w:p w14:paraId="7177DCC1" w14:textId="77777777" w:rsidR="00D715DE" w:rsidRPr="00952E68" w:rsidRDefault="00D715DE" w:rsidP="00667630">
      <w:pPr>
        <w:spacing w:after="0" w:line="240" w:lineRule="auto"/>
        <w:jc w:val="both"/>
        <w:rPr>
          <w:rFonts w:ascii="Arial" w:hAnsi="Arial" w:cs="Arial"/>
          <w:bCs/>
          <w:sz w:val="18"/>
          <w:szCs w:val="18"/>
        </w:rPr>
      </w:pPr>
    </w:p>
    <w:p w14:paraId="0BA1C108" w14:textId="137DA2FF" w:rsidR="00A9386F" w:rsidRPr="00952E68" w:rsidRDefault="00A9386F" w:rsidP="00667630">
      <w:pPr>
        <w:numPr>
          <w:ilvl w:val="0"/>
          <w:numId w:val="10"/>
        </w:numPr>
        <w:spacing w:after="0" w:line="240" w:lineRule="auto"/>
        <w:ind w:left="0" w:firstLine="0"/>
        <w:jc w:val="both"/>
        <w:rPr>
          <w:rFonts w:ascii="Arial" w:hAnsi="Arial" w:cs="Arial"/>
          <w:sz w:val="18"/>
          <w:szCs w:val="18"/>
        </w:rPr>
      </w:pPr>
      <w:r w:rsidRPr="00952E68">
        <w:rPr>
          <w:rFonts w:ascii="Arial" w:eastAsia="Times New Roman" w:hAnsi="Arial" w:cs="Arial"/>
          <w:b/>
          <w:bCs/>
          <w:color w:val="000000"/>
          <w:sz w:val="18"/>
          <w:szCs w:val="18"/>
          <w:lang w:eastAsia="pt-BR"/>
        </w:rPr>
        <w:t>PRÉ-REQUISITOS TECNOLÓGICOS:</w:t>
      </w:r>
    </w:p>
    <w:p w14:paraId="5776FC0A" w14:textId="7D73A531" w:rsidR="00A9386F" w:rsidRPr="00952E68" w:rsidRDefault="00A9386F" w:rsidP="00667630">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Possuir ou ter acesso a um computador multimídia, capaz de reproduzir áudios e vídeos</w:t>
      </w:r>
      <w:r w:rsidR="001427B3" w:rsidRPr="00952E68">
        <w:rPr>
          <w:rFonts w:ascii="Arial" w:hAnsi="Arial" w:cs="Arial"/>
          <w:sz w:val="18"/>
          <w:szCs w:val="18"/>
        </w:rPr>
        <w:t>.</w:t>
      </w:r>
      <w:r w:rsidRPr="00952E68">
        <w:rPr>
          <w:rFonts w:ascii="Arial" w:hAnsi="Arial" w:cs="Arial"/>
          <w:sz w:val="18"/>
          <w:szCs w:val="18"/>
        </w:rPr>
        <w:t xml:space="preserve"> </w:t>
      </w:r>
    </w:p>
    <w:p w14:paraId="0AAFE4F3" w14:textId="72E7B40E" w:rsidR="00A9386F" w:rsidRPr="00952E68" w:rsidRDefault="00A9386F" w:rsidP="00667630">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 xml:space="preserve">Acesso à Internet, com velocidade mínima de conexão de 256 </w:t>
      </w:r>
      <w:proofErr w:type="spellStart"/>
      <w:r w:rsidRPr="00952E68">
        <w:rPr>
          <w:rFonts w:ascii="Arial" w:hAnsi="Arial" w:cs="Arial"/>
          <w:sz w:val="18"/>
          <w:szCs w:val="18"/>
        </w:rPr>
        <w:t>kbps</w:t>
      </w:r>
      <w:proofErr w:type="spellEnd"/>
      <w:r w:rsidR="001427B3" w:rsidRPr="00952E68">
        <w:rPr>
          <w:rFonts w:ascii="Arial" w:hAnsi="Arial" w:cs="Arial"/>
          <w:sz w:val="18"/>
          <w:szCs w:val="18"/>
        </w:rPr>
        <w:t>.</w:t>
      </w:r>
      <w:r w:rsidRPr="00952E68">
        <w:rPr>
          <w:rFonts w:ascii="Arial" w:hAnsi="Arial" w:cs="Arial"/>
          <w:sz w:val="18"/>
          <w:szCs w:val="18"/>
        </w:rPr>
        <w:t xml:space="preserve"> </w:t>
      </w:r>
    </w:p>
    <w:p w14:paraId="18EF0589" w14:textId="10DDBDCC" w:rsidR="00A9386F" w:rsidRPr="00952E68" w:rsidRDefault="00A9386F" w:rsidP="00667630">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lastRenderedPageBreak/>
        <w:t>Possuir endereço de correio eletrônico (e-mail) válido e atual; o e-mail deverá ser de uso exclusivo da(o) estudante e consultado, preferencialmente, diariamente</w:t>
      </w:r>
      <w:r w:rsidR="001427B3" w:rsidRPr="00952E68">
        <w:rPr>
          <w:rFonts w:ascii="Arial" w:hAnsi="Arial" w:cs="Arial"/>
          <w:sz w:val="18"/>
          <w:szCs w:val="18"/>
        </w:rPr>
        <w:t>.</w:t>
      </w:r>
      <w:r w:rsidRPr="00952E68">
        <w:rPr>
          <w:rFonts w:ascii="Arial" w:hAnsi="Arial" w:cs="Arial"/>
          <w:sz w:val="18"/>
          <w:szCs w:val="18"/>
        </w:rPr>
        <w:t xml:space="preserve"> </w:t>
      </w:r>
    </w:p>
    <w:p w14:paraId="24B428A5" w14:textId="79BEF2A8" w:rsidR="00A9386F" w:rsidRPr="00952E68" w:rsidRDefault="00A9386F" w:rsidP="00667630">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Sistema Operacional e Navegador de Internet atualizados. Adobe Flash Player, Adobe Acrobat Reader e Windows Media Player instalados e atualizados</w:t>
      </w:r>
      <w:r w:rsidR="00C80DFD" w:rsidRPr="00952E68">
        <w:rPr>
          <w:rFonts w:ascii="Arial" w:hAnsi="Arial" w:cs="Arial"/>
          <w:sz w:val="18"/>
          <w:szCs w:val="18"/>
        </w:rPr>
        <w:t>.</w:t>
      </w:r>
    </w:p>
    <w:p w14:paraId="18938A3F" w14:textId="77777777" w:rsidR="00CC785E" w:rsidRPr="00952E68" w:rsidRDefault="00CC785E" w:rsidP="00667630">
      <w:pPr>
        <w:pStyle w:val="PargrafodaLista"/>
        <w:numPr>
          <w:ilvl w:val="1"/>
          <w:numId w:val="10"/>
        </w:numPr>
        <w:suppressAutoHyphens/>
        <w:spacing w:after="0" w:line="240" w:lineRule="auto"/>
        <w:ind w:left="0" w:firstLine="0"/>
        <w:jc w:val="both"/>
        <w:rPr>
          <w:rFonts w:ascii="Arial" w:eastAsia="Times New Roman" w:hAnsi="Arial" w:cs="Arial"/>
          <w:color w:val="000000"/>
          <w:sz w:val="18"/>
          <w:szCs w:val="18"/>
          <w:lang w:eastAsia="pt-BR"/>
        </w:rPr>
      </w:pPr>
      <w:r w:rsidRPr="00952E68">
        <w:rPr>
          <w:rFonts w:ascii="Arial" w:eastAsia="Times New Roman" w:hAnsi="Arial" w:cs="Arial"/>
          <w:color w:val="000000"/>
          <w:sz w:val="18"/>
          <w:szCs w:val="18"/>
          <w:lang w:eastAsia="pt-BR"/>
        </w:rPr>
        <w:t>Recomenda-se que o curso seja realizado pelo computador.</w:t>
      </w:r>
    </w:p>
    <w:p w14:paraId="6F2B44B6" w14:textId="77777777" w:rsidR="00CC785E" w:rsidRPr="00952E68" w:rsidRDefault="00CC785E" w:rsidP="00667630">
      <w:pPr>
        <w:pStyle w:val="PargrafodaLista"/>
        <w:numPr>
          <w:ilvl w:val="1"/>
          <w:numId w:val="10"/>
        </w:numPr>
        <w:suppressAutoHyphens/>
        <w:spacing w:after="0" w:line="240" w:lineRule="auto"/>
        <w:ind w:left="0" w:firstLine="0"/>
        <w:jc w:val="both"/>
        <w:rPr>
          <w:rFonts w:ascii="Arial" w:eastAsia="Times New Roman" w:hAnsi="Arial" w:cs="Arial"/>
          <w:color w:val="000000"/>
          <w:sz w:val="18"/>
          <w:szCs w:val="18"/>
          <w:lang w:eastAsia="pt-BR"/>
        </w:rPr>
      </w:pPr>
      <w:r w:rsidRPr="00952E68">
        <w:rPr>
          <w:rFonts w:ascii="Arial" w:hAnsi="Arial" w:cs="Arial"/>
          <w:sz w:val="18"/>
          <w:szCs w:val="18"/>
        </w:rPr>
        <w:t xml:space="preserve">Possuir Computador com acesso ao </w:t>
      </w:r>
      <w:proofErr w:type="spellStart"/>
      <w:r w:rsidRPr="00952E68">
        <w:rPr>
          <w:rFonts w:ascii="Arial" w:hAnsi="Arial" w:cs="Arial"/>
          <w:sz w:val="18"/>
          <w:szCs w:val="18"/>
        </w:rPr>
        <w:t>YouTube</w:t>
      </w:r>
      <w:proofErr w:type="spellEnd"/>
      <w:r w:rsidRPr="00952E68">
        <w:rPr>
          <w:rFonts w:ascii="Arial" w:hAnsi="Arial" w:cs="Arial"/>
          <w:sz w:val="18"/>
          <w:szCs w:val="18"/>
        </w:rPr>
        <w:t xml:space="preserve"> e ao </w:t>
      </w:r>
      <w:proofErr w:type="spellStart"/>
      <w:r w:rsidRPr="00952E68">
        <w:rPr>
          <w:rFonts w:ascii="Arial" w:hAnsi="Arial" w:cs="Arial"/>
          <w:sz w:val="18"/>
          <w:szCs w:val="18"/>
        </w:rPr>
        <w:t>Vimeo</w:t>
      </w:r>
      <w:proofErr w:type="spellEnd"/>
      <w:r w:rsidRPr="00952E68">
        <w:rPr>
          <w:rFonts w:ascii="Arial" w:eastAsia="Times New Roman" w:hAnsi="Arial" w:cs="Arial"/>
          <w:color w:val="000000"/>
          <w:sz w:val="18"/>
          <w:szCs w:val="18"/>
          <w:lang w:eastAsia="pt-BR"/>
        </w:rPr>
        <w:t>.</w:t>
      </w:r>
    </w:p>
    <w:p w14:paraId="2D701C7B" w14:textId="4DA5B070" w:rsidR="00CC785E" w:rsidRPr="00952E68" w:rsidRDefault="00CC785E" w:rsidP="00667630">
      <w:pPr>
        <w:pStyle w:val="PargrafodaLista"/>
        <w:numPr>
          <w:ilvl w:val="1"/>
          <w:numId w:val="10"/>
        </w:numPr>
        <w:suppressAutoHyphens/>
        <w:spacing w:after="0" w:line="240" w:lineRule="auto"/>
        <w:ind w:left="0" w:firstLine="0"/>
        <w:jc w:val="both"/>
        <w:rPr>
          <w:rFonts w:ascii="Arial" w:eastAsia="Times New Roman" w:hAnsi="Arial" w:cs="Arial"/>
          <w:color w:val="000000"/>
          <w:sz w:val="18"/>
          <w:szCs w:val="18"/>
          <w:lang w:eastAsia="pt-BR"/>
        </w:rPr>
      </w:pPr>
      <w:r w:rsidRPr="00952E68">
        <w:rPr>
          <w:rFonts w:ascii="Arial" w:eastAsia="Times New Roman" w:hAnsi="Arial" w:cs="Arial"/>
          <w:sz w:val="18"/>
          <w:szCs w:val="18"/>
          <w:lang w:eastAsia="pt-BR"/>
        </w:rPr>
        <w:t>Recomenda-se a utilização de fones de ouvido.</w:t>
      </w:r>
    </w:p>
    <w:p w14:paraId="2E880D8C" w14:textId="77777777" w:rsidR="00A9386F" w:rsidRPr="00952E68" w:rsidRDefault="00A9386F" w:rsidP="00667630">
      <w:pPr>
        <w:pStyle w:val="TextosemFormatao1"/>
        <w:shd w:val="clear" w:color="auto" w:fill="FDFDFD"/>
        <w:spacing w:before="0" w:after="0"/>
        <w:rPr>
          <w:rFonts w:ascii="Arial" w:hAnsi="Arial" w:cs="Arial"/>
          <w:color w:val="000000"/>
          <w:sz w:val="18"/>
          <w:szCs w:val="18"/>
          <w:lang w:eastAsia="pt-BR"/>
        </w:rPr>
      </w:pPr>
    </w:p>
    <w:p w14:paraId="347C71E7" w14:textId="0577A824" w:rsidR="00A9386F" w:rsidRPr="00952E68" w:rsidRDefault="00A9386F" w:rsidP="00667630">
      <w:pPr>
        <w:numPr>
          <w:ilvl w:val="0"/>
          <w:numId w:val="10"/>
        </w:numPr>
        <w:spacing w:after="0" w:line="240" w:lineRule="auto"/>
        <w:ind w:left="0" w:firstLine="0"/>
        <w:jc w:val="both"/>
        <w:rPr>
          <w:rFonts w:ascii="Arial" w:eastAsia="Times New Roman" w:hAnsi="Arial" w:cs="Arial"/>
          <w:b/>
          <w:bCs/>
          <w:color w:val="000000"/>
          <w:sz w:val="18"/>
          <w:szCs w:val="18"/>
          <w:lang w:eastAsia="pt-BR"/>
        </w:rPr>
      </w:pPr>
      <w:r w:rsidRPr="00952E68">
        <w:rPr>
          <w:rFonts w:ascii="Arial" w:eastAsia="Times New Roman" w:hAnsi="Arial" w:cs="Arial"/>
          <w:b/>
          <w:bCs/>
          <w:color w:val="000000"/>
          <w:sz w:val="18"/>
          <w:szCs w:val="18"/>
          <w:lang w:eastAsia="pt-BR"/>
        </w:rPr>
        <w:t>ACESSO AO CURSO:</w:t>
      </w:r>
    </w:p>
    <w:p w14:paraId="252A6DAE" w14:textId="613C0ADB" w:rsidR="00A9386F" w:rsidRPr="00952E68" w:rsidRDefault="006057ED" w:rsidP="00667630">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O</w:t>
      </w:r>
      <w:r w:rsidR="008B16AD" w:rsidRPr="00952E68">
        <w:rPr>
          <w:rFonts w:ascii="Arial" w:hAnsi="Arial" w:cs="Arial"/>
          <w:sz w:val="18"/>
          <w:szCs w:val="18"/>
        </w:rPr>
        <w:t xml:space="preserve"> aluno deverá aces</w:t>
      </w:r>
      <w:r w:rsidR="001427B3" w:rsidRPr="00952E68">
        <w:rPr>
          <w:rFonts w:ascii="Arial" w:hAnsi="Arial" w:cs="Arial"/>
          <w:sz w:val="18"/>
          <w:szCs w:val="18"/>
        </w:rPr>
        <w:t xml:space="preserve">sar o endereço </w:t>
      </w:r>
      <w:hyperlink r:id="rId11" w:history="1">
        <w:r w:rsidR="00FA570E" w:rsidRPr="00952E68">
          <w:rPr>
            <w:rStyle w:val="Hyperlink"/>
            <w:rFonts w:ascii="Arial" w:hAnsi="Arial" w:cs="Arial"/>
            <w:sz w:val="18"/>
            <w:szCs w:val="18"/>
          </w:rPr>
          <w:t>www.siga.tjmg.jus.br</w:t>
        </w:r>
      </w:hyperlink>
      <w:r w:rsidR="00FA570E" w:rsidRPr="00952E68">
        <w:rPr>
          <w:rFonts w:ascii="Arial" w:hAnsi="Arial" w:cs="Arial"/>
          <w:sz w:val="18"/>
          <w:szCs w:val="18"/>
        </w:rPr>
        <w:t xml:space="preserve"> e</w:t>
      </w:r>
      <w:r w:rsidR="00A9386F" w:rsidRPr="00952E68">
        <w:rPr>
          <w:rFonts w:ascii="Arial" w:hAnsi="Arial" w:cs="Arial"/>
          <w:sz w:val="18"/>
          <w:szCs w:val="18"/>
        </w:rPr>
        <w:t>:</w:t>
      </w:r>
    </w:p>
    <w:p w14:paraId="16CC0DBF" w14:textId="5E25C65C" w:rsidR="003F1A2E" w:rsidRPr="00952E68" w:rsidRDefault="00A9386F" w:rsidP="00667630">
      <w:pPr>
        <w:pStyle w:val="formsecaotextoesquerda"/>
        <w:numPr>
          <w:ilvl w:val="2"/>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Clicar no ícone “Painel do Estudante” e inserir seu CPF (11 algarismos, sem separadores e espaços)</w:t>
      </w:r>
      <w:r w:rsidR="001427B3" w:rsidRPr="00952E68">
        <w:rPr>
          <w:rFonts w:ascii="Arial" w:hAnsi="Arial" w:cs="Arial"/>
          <w:sz w:val="18"/>
          <w:szCs w:val="18"/>
        </w:rPr>
        <w:t>.</w:t>
      </w:r>
    </w:p>
    <w:p w14:paraId="12409CDF" w14:textId="702E701F" w:rsidR="00A9386F" w:rsidRPr="00952E68" w:rsidRDefault="00A9386F" w:rsidP="00667630">
      <w:pPr>
        <w:pStyle w:val="formsecaotextoesquerda"/>
        <w:numPr>
          <w:ilvl w:val="2"/>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Clicar no curso pretendido e digitar seu login (os 11 algarismos do CPF) e sua senha, tais como definidos na ocasião do preenchimento do formulário de inscrição</w:t>
      </w:r>
      <w:r w:rsidR="001427B3" w:rsidRPr="00952E68">
        <w:rPr>
          <w:rFonts w:ascii="Arial" w:hAnsi="Arial" w:cs="Arial"/>
          <w:sz w:val="18"/>
          <w:szCs w:val="18"/>
        </w:rPr>
        <w:t>.</w:t>
      </w:r>
    </w:p>
    <w:p w14:paraId="53CEE4F0" w14:textId="5DB57DE0" w:rsidR="00A9386F" w:rsidRPr="00952E68" w:rsidRDefault="00A9386F" w:rsidP="00667630">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A(o) aluna(o) deverá ter disponibilidade para participar do curso no período mencionado, ler todo o conteúdo do curso e realizar atividades propostas e consultar com frequência o e-mail cadastrado no sistema, para verificar avisos, alertas, dentre outros.</w:t>
      </w:r>
    </w:p>
    <w:p w14:paraId="60B4A3DE" w14:textId="34390790" w:rsidR="00E015F4" w:rsidRPr="00952E68" w:rsidRDefault="00A9386F" w:rsidP="00667630">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 xml:space="preserve">O </w:t>
      </w:r>
      <w:r w:rsidR="00133D6F" w:rsidRPr="00952E68">
        <w:rPr>
          <w:rFonts w:ascii="Arial" w:hAnsi="Arial" w:cs="Arial"/>
          <w:color w:val="000000"/>
          <w:sz w:val="18"/>
          <w:szCs w:val="18"/>
        </w:rPr>
        <w:t>ambiente do curso estará acessível a partir das 14h da data inicial e será encerrado às 23h59min da data de término</w:t>
      </w:r>
      <w:r w:rsidRPr="00952E68">
        <w:rPr>
          <w:rFonts w:ascii="Arial" w:hAnsi="Arial" w:cs="Arial"/>
          <w:sz w:val="18"/>
          <w:szCs w:val="18"/>
        </w:rPr>
        <w:t>.</w:t>
      </w:r>
    </w:p>
    <w:p w14:paraId="0CCE3C8E" w14:textId="77777777" w:rsidR="00915DF1" w:rsidRPr="00952E68" w:rsidRDefault="00915DF1" w:rsidP="00667630">
      <w:pPr>
        <w:pStyle w:val="formsecaotextoesquerda"/>
        <w:spacing w:before="0" w:beforeAutospacing="0" w:after="0" w:afterAutospacing="0"/>
        <w:jc w:val="both"/>
        <w:rPr>
          <w:rFonts w:ascii="Arial" w:hAnsi="Arial" w:cs="Arial"/>
          <w:sz w:val="18"/>
          <w:szCs w:val="18"/>
        </w:rPr>
      </w:pPr>
    </w:p>
    <w:p w14:paraId="4331A16E" w14:textId="1DFA394F" w:rsidR="00A9386F" w:rsidRPr="00952E68" w:rsidRDefault="00A9386F" w:rsidP="00667630">
      <w:pPr>
        <w:pStyle w:val="formsecaotextoesquerda"/>
        <w:numPr>
          <w:ilvl w:val="0"/>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 xml:space="preserve"> </w:t>
      </w:r>
      <w:r w:rsidR="00915DF1" w:rsidRPr="00952E68">
        <w:rPr>
          <w:rFonts w:ascii="Arial" w:hAnsi="Arial" w:cs="Arial"/>
          <w:b/>
          <w:bCs/>
          <w:color w:val="000000"/>
          <w:sz w:val="18"/>
          <w:szCs w:val="18"/>
        </w:rPr>
        <w:t>PRAZO PARA SALVAR/IMPRIMIR O MATERIAL DO CURSO:</w:t>
      </w:r>
      <w:r w:rsidR="00915DF1" w:rsidRPr="00952E68">
        <w:rPr>
          <w:rFonts w:ascii="Arial" w:hAnsi="Arial" w:cs="Arial"/>
          <w:color w:val="000000"/>
          <w:sz w:val="18"/>
          <w:szCs w:val="18"/>
        </w:rPr>
        <w:t xml:space="preserve"> </w:t>
      </w:r>
      <w:r w:rsidR="00257455" w:rsidRPr="00952E68">
        <w:rPr>
          <w:rFonts w:ascii="Arial" w:hAnsi="Arial" w:cs="Arial"/>
          <w:color w:val="000000"/>
          <w:sz w:val="18"/>
          <w:szCs w:val="18"/>
        </w:rPr>
        <w:t>a</w:t>
      </w:r>
      <w:r w:rsidR="00915DF1" w:rsidRPr="00952E68">
        <w:rPr>
          <w:rFonts w:ascii="Arial" w:hAnsi="Arial" w:cs="Arial"/>
          <w:color w:val="000000"/>
          <w:sz w:val="18"/>
          <w:szCs w:val="18"/>
        </w:rPr>
        <w:t>(o) estudante deverá salvar/imprimir este conteúdo durante o período em que o curso estiver disponível. Uma vez fechado o ambiente virtual, os conteúdos não ficarão mais acessíveis</w:t>
      </w:r>
      <w:r w:rsidR="00257455" w:rsidRPr="00952E68">
        <w:rPr>
          <w:rFonts w:ascii="Arial" w:hAnsi="Arial" w:cs="Arial"/>
          <w:color w:val="000000"/>
          <w:sz w:val="18"/>
          <w:szCs w:val="18"/>
        </w:rPr>
        <w:t>.</w:t>
      </w:r>
    </w:p>
    <w:p w14:paraId="00E0F302" w14:textId="77777777" w:rsidR="00915DF1" w:rsidRPr="00952E68" w:rsidRDefault="00915DF1" w:rsidP="00667630">
      <w:pPr>
        <w:pStyle w:val="formsecaotextoesquerda"/>
        <w:spacing w:before="0" w:beforeAutospacing="0" w:after="0" w:afterAutospacing="0"/>
        <w:jc w:val="both"/>
        <w:rPr>
          <w:rFonts w:ascii="Arial" w:hAnsi="Arial" w:cs="Arial"/>
          <w:sz w:val="18"/>
          <w:szCs w:val="18"/>
        </w:rPr>
      </w:pPr>
    </w:p>
    <w:p w14:paraId="7F2054BF" w14:textId="351EE522" w:rsidR="00915DF1" w:rsidRPr="00952E68" w:rsidRDefault="00915DF1" w:rsidP="00667630">
      <w:pPr>
        <w:numPr>
          <w:ilvl w:val="0"/>
          <w:numId w:val="10"/>
        </w:numPr>
        <w:spacing w:after="0" w:line="240" w:lineRule="auto"/>
        <w:ind w:left="0" w:firstLine="0"/>
        <w:jc w:val="both"/>
        <w:rPr>
          <w:rFonts w:ascii="Arial" w:hAnsi="Arial" w:cs="Arial"/>
          <w:sz w:val="18"/>
          <w:szCs w:val="18"/>
        </w:rPr>
      </w:pPr>
      <w:r w:rsidRPr="00952E68">
        <w:rPr>
          <w:rFonts w:ascii="Arial" w:eastAsia="Times New Roman" w:hAnsi="Arial" w:cs="Arial"/>
          <w:b/>
          <w:bCs/>
          <w:color w:val="000000"/>
          <w:sz w:val="18"/>
          <w:szCs w:val="18"/>
          <w:lang w:eastAsia="pt-BR"/>
        </w:rPr>
        <w:t xml:space="preserve">UTILIZAÇÃO DO MATERIAL DO CURSO: </w:t>
      </w:r>
      <w:r w:rsidR="00257455" w:rsidRPr="00952E68">
        <w:rPr>
          <w:rFonts w:ascii="Arial" w:eastAsia="Times New Roman" w:hAnsi="Arial" w:cs="Arial"/>
          <w:color w:val="000000"/>
          <w:sz w:val="18"/>
          <w:szCs w:val="18"/>
          <w:lang w:eastAsia="pt-BR"/>
        </w:rPr>
        <w:t>a</w:t>
      </w:r>
      <w:r w:rsidRPr="00952E68">
        <w:rPr>
          <w:rFonts w:ascii="Arial" w:eastAsia="Times New Roman" w:hAnsi="Arial" w:cs="Arial"/>
          <w:color w:val="000000"/>
          <w:sz w:val="18"/>
          <w:szCs w:val="18"/>
          <w:lang w:eastAsia="pt-BR"/>
        </w:rPr>
        <w:t xml:space="preserve"> utilização e impressão dos materiais do curso somente serão permitidas para uso pes</w:t>
      </w:r>
      <w:r w:rsidR="0029074B" w:rsidRPr="00952E68">
        <w:rPr>
          <w:rFonts w:ascii="Arial" w:eastAsia="Times New Roman" w:hAnsi="Arial" w:cs="Arial"/>
          <w:color w:val="000000"/>
          <w:sz w:val="18"/>
          <w:szCs w:val="18"/>
          <w:lang w:eastAsia="pt-BR"/>
        </w:rPr>
        <w:t xml:space="preserve">soal da(o) estudante, visando </w:t>
      </w:r>
      <w:r w:rsidRPr="00952E68">
        <w:rPr>
          <w:rFonts w:ascii="Arial" w:eastAsia="Times New Roman" w:hAnsi="Arial" w:cs="Arial"/>
          <w:color w:val="000000"/>
          <w:sz w:val="18"/>
          <w:szCs w:val="18"/>
          <w:lang w:eastAsia="pt-BR"/>
        </w:rPr>
        <w:t xml:space="preserve">facilitar o aprendizado dos temas tratados, sendo proibida sua reprodução e distribuição sem prévia autorização da EJEF. </w:t>
      </w:r>
    </w:p>
    <w:p w14:paraId="6934F051" w14:textId="77777777" w:rsidR="00257455" w:rsidRPr="00952E68" w:rsidRDefault="00257455" w:rsidP="00667630">
      <w:pPr>
        <w:spacing w:after="0" w:line="240" w:lineRule="auto"/>
        <w:jc w:val="both"/>
        <w:rPr>
          <w:rFonts w:ascii="Arial" w:hAnsi="Arial" w:cs="Arial"/>
          <w:sz w:val="18"/>
          <w:szCs w:val="18"/>
        </w:rPr>
      </w:pPr>
    </w:p>
    <w:p w14:paraId="54AA6F9E" w14:textId="20D9EDC2" w:rsidR="007B1ABD" w:rsidRPr="00952E68" w:rsidRDefault="007B1ABD" w:rsidP="00667630">
      <w:pPr>
        <w:numPr>
          <w:ilvl w:val="0"/>
          <w:numId w:val="10"/>
        </w:numPr>
        <w:spacing w:after="0" w:line="240" w:lineRule="auto"/>
        <w:ind w:left="0" w:firstLine="0"/>
        <w:jc w:val="both"/>
        <w:rPr>
          <w:rFonts w:ascii="Arial" w:hAnsi="Arial" w:cs="Arial"/>
          <w:sz w:val="18"/>
          <w:szCs w:val="18"/>
        </w:rPr>
      </w:pPr>
      <w:r w:rsidRPr="00952E68">
        <w:rPr>
          <w:rFonts w:ascii="Arial" w:eastAsia="Times New Roman" w:hAnsi="Arial" w:cs="Arial"/>
          <w:b/>
          <w:bCs/>
          <w:color w:val="000000"/>
          <w:sz w:val="18"/>
          <w:szCs w:val="18"/>
          <w:lang w:eastAsia="pt-BR"/>
        </w:rPr>
        <w:t>CRITÉRIOS</w:t>
      </w:r>
      <w:r w:rsidR="00B07E3A" w:rsidRPr="00952E68">
        <w:rPr>
          <w:rFonts w:ascii="Arial" w:eastAsia="Times New Roman" w:hAnsi="Arial" w:cs="Arial"/>
          <w:b/>
          <w:bCs/>
          <w:color w:val="000000"/>
          <w:sz w:val="18"/>
          <w:szCs w:val="18"/>
          <w:lang w:eastAsia="pt-BR"/>
        </w:rPr>
        <w:t xml:space="preserve"> </w:t>
      </w:r>
      <w:r w:rsidR="001A4973" w:rsidRPr="00952E68">
        <w:rPr>
          <w:rFonts w:ascii="Arial" w:eastAsia="Times New Roman" w:hAnsi="Arial" w:cs="Arial"/>
          <w:b/>
          <w:bCs/>
          <w:color w:val="000000"/>
          <w:sz w:val="18"/>
          <w:szCs w:val="18"/>
          <w:lang w:eastAsia="pt-BR"/>
        </w:rPr>
        <w:t>PARA</w:t>
      </w:r>
      <w:r w:rsidRPr="00952E68">
        <w:rPr>
          <w:rFonts w:ascii="Arial" w:eastAsia="Times New Roman" w:hAnsi="Arial" w:cs="Arial"/>
          <w:b/>
          <w:bCs/>
          <w:color w:val="000000"/>
          <w:sz w:val="18"/>
          <w:szCs w:val="18"/>
          <w:lang w:eastAsia="pt-BR"/>
        </w:rPr>
        <w:t xml:space="preserve"> CERTIFICAÇÃO: </w:t>
      </w:r>
    </w:p>
    <w:p w14:paraId="4D89E49D" w14:textId="32717B87" w:rsidR="009A1DCF" w:rsidRPr="00952E68" w:rsidRDefault="00466987" w:rsidP="00667630">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As(os) participantes serão aprovadas(os) e certificadas(os) no curso se obtiverem frequência mínima de 80% nas aulas síncronas e 70% de</w:t>
      </w:r>
      <w:r w:rsidR="009A1DCF" w:rsidRPr="00952E68">
        <w:rPr>
          <w:rFonts w:ascii="Arial" w:hAnsi="Arial" w:cs="Arial"/>
          <w:sz w:val="18"/>
          <w:szCs w:val="18"/>
        </w:rPr>
        <w:t xml:space="preserve"> </w:t>
      </w:r>
      <w:r w:rsidRPr="00952E68">
        <w:rPr>
          <w:rFonts w:ascii="Arial" w:hAnsi="Arial" w:cs="Arial"/>
          <w:sz w:val="18"/>
          <w:szCs w:val="18"/>
        </w:rPr>
        <w:t>aproveitamento nas atividades do ambiente virtual</w:t>
      </w:r>
      <w:r w:rsidR="0029074B" w:rsidRPr="00952E68">
        <w:rPr>
          <w:rFonts w:ascii="Arial" w:hAnsi="Arial" w:cs="Arial"/>
          <w:sz w:val="18"/>
          <w:szCs w:val="18"/>
        </w:rPr>
        <w:t xml:space="preserve"> </w:t>
      </w:r>
      <w:r w:rsidR="0029074B" w:rsidRPr="00952E68">
        <w:rPr>
          <w:rFonts w:ascii="Arial" w:hAnsi="Arial" w:cs="Arial"/>
          <w:color w:val="000000"/>
          <w:sz w:val="18"/>
          <w:szCs w:val="18"/>
        </w:rPr>
        <w:t>(ou seja, para ser aprovada(o), a(o) participante deverá registrar presença em, pelo menos, 4 aulas síncronas e atingir, pelo menos, 70% dos pontos distribuídos no AVA).</w:t>
      </w:r>
    </w:p>
    <w:p w14:paraId="037978B4" w14:textId="343AC44F" w:rsidR="007B1ABD" w:rsidRPr="00952E68" w:rsidRDefault="007B1ABD" w:rsidP="00667630">
      <w:pPr>
        <w:pStyle w:val="formsecaotextoesquerda"/>
        <w:numPr>
          <w:ilvl w:val="1"/>
          <w:numId w:val="10"/>
        </w:numPr>
        <w:spacing w:before="0" w:beforeAutospacing="0" w:after="0" w:afterAutospacing="0"/>
        <w:ind w:left="0" w:firstLine="0"/>
        <w:jc w:val="both"/>
        <w:rPr>
          <w:rFonts w:ascii="Arial" w:hAnsi="Arial" w:cs="Arial"/>
          <w:sz w:val="18"/>
          <w:szCs w:val="18"/>
        </w:rPr>
      </w:pPr>
      <w:r w:rsidRPr="00952E68">
        <w:rPr>
          <w:rFonts w:ascii="Arial" w:hAnsi="Arial" w:cs="Arial"/>
          <w:sz w:val="18"/>
          <w:szCs w:val="18"/>
        </w:rPr>
        <w:t xml:space="preserve">O certificado poderá ser retirado eletronicamente pelo endereço: </w:t>
      </w:r>
      <w:r w:rsidR="00D13C83" w:rsidRPr="00952E68">
        <w:rPr>
          <w:rFonts w:ascii="Arial" w:hAnsi="Arial" w:cs="Arial"/>
          <w:sz w:val="18"/>
          <w:szCs w:val="18"/>
        </w:rPr>
        <w:t>siga.</w:t>
      </w:r>
      <w:r w:rsidRPr="00952E68">
        <w:rPr>
          <w:rFonts w:ascii="Arial" w:hAnsi="Arial" w:cs="Arial"/>
          <w:sz w:val="18"/>
          <w:szCs w:val="18"/>
        </w:rPr>
        <w:t xml:space="preserve">tjmg.jus.br, </w:t>
      </w:r>
      <w:r w:rsidR="003F1A2E" w:rsidRPr="00952E68">
        <w:rPr>
          <w:rFonts w:ascii="Arial" w:hAnsi="Arial" w:cs="Arial"/>
          <w:sz w:val="18"/>
          <w:szCs w:val="18"/>
        </w:rPr>
        <w:t>cinco dias úteis após o término da ação educacional</w:t>
      </w:r>
      <w:r w:rsidR="00E92F98" w:rsidRPr="00952E68">
        <w:rPr>
          <w:rFonts w:ascii="Arial" w:hAnsi="Arial" w:cs="Arial"/>
          <w:sz w:val="18"/>
          <w:szCs w:val="18"/>
        </w:rPr>
        <w:t>.</w:t>
      </w:r>
    </w:p>
    <w:p w14:paraId="661854F9" w14:textId="77777777" w:rsidR="00F0332C" w:rsidRPr="00952E68" w:rsidRDefault="00F0332C" w:rsidP="00667630">
      <w:pPr>
        <w:spacing w:after="0" w:line="240" w:lineRule="auto"/>
        <w:jc w:val="both"/>
        <w:rPr>
          <w:rFonts w:ascii="Arial" w:eastAsia="Times New Roman" w:hAnsi="Arial" w:cs="Arial"/>
          <w:color w:val="000000"/>
          <w:sz w:val="18"/>
          <w:szCs w:val="18"/>
          <w:lang w:eastAsia="pt-BR"/>
        </w:rPr>
      </w:pPr>
    </w:p>
    <w:p w14:paraId="4E80CE84" w14:textId="05F6B230" w:rsidR="00302A97" w:rsidRPr="00952E68" w:rsidRDefault="007B1ABD" w:rsidP="00667630">
      <w:pPr>
        <w:numPr>
          <w:ilvl w:val="0"/>
          <w:numId w:val="10"/>
        </w:numPr>
        <w:spacing w:after="0" w:line="240" w:lineRule="auto"/>
        <w:ind w:left="0" w:firstLine="0"/>
        <w:jc w:val="both"/>
        <w:rPr>
          <w:rFonts w:ascii="Arial" w:eastAsia="Times New Roman" w:hAnsi="Arial" w:cs="Arial"/>
          <w:b/>
          <w:bCs/>
          <w:color w:val="000000"/>
          <w:sz w:val="18"/>
          <w:szCs w:val="18"/>
          <w:lang w:eastAsia="pt-BR"/>
        </w:rPr>
      </w:pPr>
      <w:r w:rsidRPr="00952E68">
        <w:rPr>
          <w:rFonts w:ascii="Arial" w:eastAsia="Times New Roman" w:hAnsi="Arial" w:cs="Arial"/>
          <w:b/>
          <w:bCs/>
          <w:color w:val="000000"/>
          <w:sz w:val="18"/>
          <w:szCs w:val="18"/>
          <w:lang w:eastAsia="pt-BR"/>
        </w:rPr>
        <w:t xml:space="preserve">AVALIAÇÃO DE REAÇÃO: </w:t>
      </w:r>
      <w:r w:rsidR="00915DF1" w:rsidRPr="00952E68">
        <w:rPr>
          <w:rFonts w:ascii="Arial" w:eastAsia="Times New Roman" w:hAnsi="Arial" w:cs="Arial"/>
          <w:color w:val="000000"/>
          <w:sz w:val="18"/>
          <w:szCs w:val="18"/>
          <w:lang w:eastAsia="pt-BR"/>
        </w:rPr>
        <w:t>a</w:t>
      </w:r>
      <w:r w:rsidR="0030573F" w:rsidRPr="00952E68">
        <w:rPr>
          <w:rFonts w:ascii="Arial" w:eastAsia="Times New Roman" w:hAnsi="Arial" w:cs="Arial"/>
          <w:b/>
          <w:bCs/>
          <w:color w:val="000000"/>
          <w:sz w:val="18"/>
          <w:szCs w:val="18"/>
          <w:lang w:eastAsia="pt-BR"/>
        </w:rPr>
        <w:t xml:space="preserve"> </w:t>
      </w:r>
      <w:r w:rsidR="00302A97" w:rsidRPr="00952E68">
        <w:rPr>
          <w:rFonts w:ascii="Arial" w:hAnsi="Arial" w:cs="Arial"/>
          <w:bCs/>
          <w:sz w:val="18"/>
          <w:szCs w:val="18"/>
        </w:rPr>
        <w:t>avaliação de reação será realizada pelas(os) participantes ao final da Ação Educacional, mediante questionário enviado por meio de link para os e-mail</w:t>
      </w:r>
      <w:r w:rsidR="00E268F6" w:rsidRPr="00952E68">
        <w:rPr>
          <w:rFonts w:ascii="Arial" w:hAnsi="Arial" w:cs="Arial"/>
          <w:bCs/>
          <w:sz w:val="18"/>
          <w:szCs w:val="18"/>
        </w:rPr>
        <w:t>s</w:t>
      </w:r>
      <w:r w:rsidR="00302A97" w:rsidRPr="00952E68">
        <w:rPr>
          <w:rFonts w:ascii="Arial" w:hAnsi="Arial" w:cs="Arial"/>
          <w:bCs/>
          <w:sz w:val="18"/>
          <w:szCs w:val="18"/>
        </w:rPr>
        <w:t xml:space="preserve"> cadastrados no SIGA, que terá como finalidade a verificação da qualidade do curso, o constante aperfeiçoamento das estratégias adotadas e a qualificação das(os) docentes.</w:t>
      </w:r>
    </w:p>
    <w:p w14:paraId="29AEBA47" w14:textId="77777777" w:rsidR="00302A97" w:rsidRPr="00952E68" w:rsidRDefault="00302A97" w:rsidP="00667630">
      <w:pPr>
        <w:spacing w:after="0" w:line="240" w:lineRule="auto"/>
        <w:jc w:val="both"/>
        <w:rPr>
          <w:rFonts w:ascii="Arial" w:hAnsi="Arial" w:cs="Arial"/>
          <w:b/>
          <w:bCs/>
          <w:sz w:val="18"/>
          <w:szCs w:val="18"/>
        </w:rPr>
      </w:pPr>
    </w:p>
    <w:p w14:paraId="7F3425F9" w14:textId="660B4A87" w:rsidR="00E8692E" w:rsidRPr="00952E68" w:rsidRDefault="007B1ABD" w:rsidP="00667630">
      <w:pPr>
        <w:pStyle w:val="Standard"/>
        <w:numPr>
          <w:ilvl w:val="0"/>
          <w:numId w:val="10"/>
        </w:numPr>
        <w:ind w:left="0" w:firstLine="0"/>
        <w:jc w:val="both"/>
        <w:rPr>
          <w:rFonts w:ascii="Arial" w:hAnsi="Arial" w:cs="Arial"/>
          <w:b/>
          <w:bCs/>
          <w:sz w:val="18"/>
          <w:szCs w:val="18"/>
        </w:rPr>
      </w:pPr>
      <w:r w:rsidRPr="00952E68">
        <w:rPr>
          <w:rFonts w:ascii="Arial" w:eastAsia="Times New Roman" w:hAnsi="Arial" w:cs="Arial"/>
          <w:b/>
          <w:bCs/>
          <w:color w:val="000000"/>
          <w:sz w:val="18"/>
          <w:szCs w:val="18"/>
          <w:lang w:eastAsia="pt-BR"/>
        </w:rPr>
        <w:t>EST</w:t>
      </w:r>
      <w:r w:rsidR="00F46E82" w:rsidRPr="00952E68">
        <w:rPr>
          <w:rFonts w:ascii="Arial" w:eastAsia="Times New Roman" w:hAnsi="Arial" w:cs="Arial"/>
          <w:b/>
          <w:bCs/>
          <w:color w:val="000000"/>
          <w:sz w:val="18"/>
          <w:szCs w:val="18"/>
          <w:lang w:eastAsia="pt-BR"/>
        </w:rPr>
        <w:t xml:space="preserve">IMATIVA DO MONTANTE DA DESPESA: </w:t>
      </w:r>
      <w:r w:rsidR="00A92E34" w:rsidRPr="00952E68">
        <w:rPr>
          <w:rStyle w:val="Forte"/>
          <w:rFonts w:ascii="Arial" w:hAnsi="Arial" w:cs="Arial"/>
          <w:b w:val="0"/>
          <w:color w:val="000000"/>
          <w:sz w:val="18"/>
          <w:szCs w:val="18"/>
        </w:rPr>
        <w:t>R$</w:t>
      </w:r>
      <w:r w:rsidR="00255326" w:rsidRPr="00952E68">
        <w:rPr>
          <w:rStyle w:val="Forte"/>
          <w:rFonts w:ascii="Arial" w:hAnsi="Arial" w:cs="Arial"/>
          <w:b w:val="0"/>
          <w:color w:val="000000"/>
          <w:sz w:val="18"/>
          <w:szCs w:val="18"/>
        </w:rPr>
        <w:t>6.880,</w:t>
      </w:r>
      <w:r w:rsidR="00A92E34" w:rsidRPr="00952E68">
        <w:rPr>
          <w:rStyle w:val="Forte"/>
          <w:rFonts w:ascii="Arial" w:hAnsi="Arial" w:cs="Arial"/>
          <w:b w:val="0"/>
          <w:color w:val="000000"/>
          <w:sz w:val="18"/>
          <w:szCs w:val="18"/>
        </w:rPr>
        <w:t>00</w:t>
      </w:r>
      <w:r w:rsidR="006E3031" w:rsidRPr="00952E68">
        <w:rPr>
          <w:rStyle w:val="Forte"/>
          <w:rFonts w:ascii="Arial" w:hAnsi="Arial" w:cs="Arial"/>
          <w:b w:val="0"/>
          <w:color w:val="000000"/>
          <w:sz w:val="18"/>
          <w:szCs w:val="18"/>
        </w:rPr>
        <w:t xml:space="preserve"> </w:t>
      </w:r>
      <w:r w:rsidR="00B27B6A" w:rsidRPr="00952E68">
        <w:rPr>
          <w:rStyle w:val="Forte"/>
          <w:rFonts w:ascii="Arial" w:hAnsi="Arial" w:cs="Arial"/>
          <w:b w:val="0"/>
          <w:color w:val="000000"/>
          <w:sz w:val="18"/>
          <w:szCs w:val="18"/>
        </w:rPr>
        <w:t>(</w:t>
      </w:r>
      <w:r w:rsidR="00586BEB" w:rsidRPr="00952E68">
        <w:rPr>
          <w:rStyle w:val="Forte"/>
          <w:rFonts w:ascii="Arial" w:hAnsi="Arial" w:cs="Arial"/>
          <w:b w:val="0"/>
          <w:color w:val="000000"/>
          <w:sz w:val="18"/>
          <w:szCs w:val="18"/>
        </w:rPr>
        <w:t>seis</w:t>
      </w:r>
      <w:r w:rsidR="00A92E34" w:rsidRPr="00952E68">
        <w:rPr>
          <w:rStyle w:val="Forte"/>
          <w:rFonts w:ascii="Arial" w:hAnsi="Arial" w:cs="Arial"/>
          <w:b w:val="0"/>
          <w:color w:val="000000"/>
          <w:sz w:val="18"/>
          <w:szCs w:val="18"/>
        </w:rPr>
        <w:t xml:space="preserve"> mil</w:t>
      </w:r>
      <w:r w:rsidR="006E3031" w:rsidRPr="00952E68">
        <w:rPr>
          <w:rStyle w:val="Forte"/>
          <w:rFonts w:ascii="Arial" w:hAnsi="Arial" w:cs="Arial"/>
          <w:b w:val="0"/>
          <w:color w:val="000000"/>
          <w:sz w:val="18"/>
          <w:szCs w:val="18"/>
        </w:rPr>
        <w:t>,</w:t>
      </w:r>
      <w:r w:rsidR="00A92E34" w:rsidRPr="00952E68">
        <w:rPr>
          <w:rStyle w:val="Forte"/>
          <w:rFonts w:ascii="Arial" w:hAnsi="Arial" w:cs="Arial"/>
          <w:b w:val="0"/>
          <w:color w:val="000000"/>
          <w:sz w:val="18"/>
          <w:szCs w:val="18"/>
        </w:rPr>
        <w:t xml:space="preserve"> </w:t>
      </w:r>
      <w:r w:rsidR="00586BEB" w:rsidRPr="00952E68">
        <w:rPr>
          <w:rStyle w:val="Forte"/>
          <w:rFonts w:ascii="Arial" w:hAnsi="Arial" w:cs="Arial"/>
          <w:b w:val="0"/>
          <w:color w:val="000000"/>
          <w:sz w:val="18"/>
          <w:szCs w:val="18"/>
        </w:rPr>
        <w:t>oitocentos e oitenta</w:t>
      </w:r>
      <w:r w:rsidR="00A92E34" w:rsidRPr="00952E68">
        <w:rPr>
          <w:rStyle w:val="Forte"/>
          <w:rFonts w:ascii="Arial" w:hAnsi="Arial" w:cs="Arial"/>
          <w:b w:val="0"/>
          <w:color w:val="000000"/>
          <w:sz w:val="18"/>
          <w:szCs w:val="18"/>
        </w:rPr>
        <w:t xml:space="preserve"> reais</w:t>
      </w:r>
      <w:r w:rsidR="00B27B6A" w:rsidRPr="00952E68">
        <w:rPr>
          <w:rStyle w:val="Forte"/>
          <w:rFonts w:ascii="Arial" w:hAnsi="Arial" w:cs="Arial"/>
          <w:b w:val="0"/>
          <w:color w:val="000000"/>
          <w:sz w:val="18"/>
          <w:szCs w:val="18"/>
        </w:rPr>
        <w:t>)</w:t>
      </w:r>
      <w:r w:rsidR="00D41294" w:rsidRPr="00952E68">
        <w:rPr>
          <w:rFonts w:ascii="Arial" w:eastAsia="Times New Roman" w:hAnsi="Arial" w:cs="Arial"/>
          <w:sz w:val="18"/>
          <w:szCs w:val="18"/>
          <w:lang w:eastAsia="pt-BR"/>
        </w:rPr>
        <w:t xml:space="preserve">, </w:t>
      </w:r>
      <w:r w:rsidRPr="00952E68">
        <w:rPr>
          <w:rFonts w:ascii="Arial" w:eastAsia="Times New Roman" w:hAnsi="Arial" w:cs="Arial"/>
          <w:color w:val="000000"/>
          <w:sz w:val="18"/>
          <w:szCs w:val="18"/>
          <w:lang w:eastAsia="pt-BR"/>
        </w:rPr>
        <w:t>que abrange</w:t>
      </w:r>
      <w:r w:rsidR="008159E8" w:rsidRPr="00952E68">
        <w:rPr>
          <w:rFonts w:ascii="Arial" w:eastAsia="Times New Roman" w:hAnsi="Arial" w:cs="Arial"/>
          <w:color w:val="000000"/>
          <w:sz w:val="18"/>
          <w:szCs w:val="18"/>
          <w:lang w:eastAsia="pt-BR"/>
        </w:rPr>
        <w:t xml:space="preserve"> despesas com honorários de docente</w:t>
      </w:r>
      <w:r w:rsidR="00A92E34" w:rsidRPr="00952E68">
        <w:rPr>
          <w:rFonts w:ascii="Arial" w:eastAsia="Times New Roman" w:hAnsi="Arial" w:cs="Arial"/>
          <w:color w:val="000000"/>
          <w:sz w:val="18"/>
          <w:szCs w:val="18"/>
          <w:lang w:eastAsia="pt-BR"/>
        </w:rPr>
        <w:t>.</w:t>
      </w:r>
    </w:p>
    <w:p w14:paraId="6537D900" w14:textId="77777777" w:rsidR="00E8692E" w:rsidRPr="00952E68" w:rsidRDefault="00E8692E" w:rsidP="00667630">
      <w:pPr>
        <w:pStyle w:val="Standard"/>
        <w:jc w:val="both"/>
        <w:rPr>
          <w:rFonts w:ascii="Arial" w:hAnsi="Arial" w:cs="Arial"/>
          <w:b/>
          <w:bCs/>
          <w:sz w:val="18"/>
          <w:szCs w:val="18"/>
        </w:rPr>
      </w:pPr>
    </w:p>
    <w:p w14:paraId="15485472" w14:textId="0FE8816D" w:rsidR="00E8692E" w:rsidRPr="00952E68" w:rsidRDefault="007B1ABD" w:rsidP="00667630">
      <w:pPr>
        <w:pStyle w:val="Standard"/>
        <w:numPr>
          <w:ilvl w:val="0"/>
          <w:numId w:val="10"/>
        </w:numPr>
        <w:ind w:left="0" w:firstLine="0"/>
        <w:jc w:val="both"/>
        <w:rPr>
          <w:rFonts w:ascii="Arial" w:hAnsi="Arial" w:cs="Arial"/>
          <w:b/>
          <w:bCs/>
          <w:sz w:val="18"/>
          <w:szCs w:val="18"/>
        </w:rPr>
      </w:pPr>
      <w:r w:rsidRPr="00952E68">
        <w:rPr>
          <w:rFonts w:ascii="Arial" w:eastAsia="Times New Roman" w:hAnsi="Arial" w:cs="Arial"/>
          <w:b/>
          <w:bCs/>
          <w:color w:val="000000"/>
          <w:sz w:val="18"/>
          <w:szCs w:val="18"/>
          <w:lang w:eastAsia="pt-BR"/>
        </w:rPr>
        <w:t>ORIGEM DA RECEITA</w:t>
      </w:r>
      <w:r w:rsidRPr="00952E68">
        <w:rPr>
          <w:rFonts w:ascii="Arial" w:eastAsia="Times New Roman" w:hAnsi="Arial" w:cs="Arial"/>
          <w:color w:val="000000"/>
          <w:sz w:val="18"/>
          <w:szCs w:val="18"/>
          <w:lang w:eastAsia="pt-BR"/>
        </w:rPr>
        <w:t xml:space="preserve">: </w:t>
      </w:r>
      <w:r w:rsidR="00C85280" w:rsidRPr="00952E68">
        <w:rPr>
          <w:rFonts w:ascii="Arial" w:eastAsia="Times New Roman" w:hAnsi="Arial" w:cs="Arial"/>
          <w:color w:val="000000"/>
          <w:sz w:val="18"/>
          <w:szCs w:val="18"/>
          <w:lang w:eastAsia="pt-BR"/>
        </w:rPr>
        <w:t>d</w:t>
      </w:r>
      <w:r w:rsidR="000F7687" w:rsidRPr="00952E68">
        <w:rPr>
          <w:rFonts w:ascii="Arial" w:eastAsia="Times New Roman" w:hAnsi="Arial" w:cs="Arial"/>
          <w:color w:val="000000"/>
          <w:sz w:val="18"/>
          <w:szCs w:val="18"/>
          <w:lang w:eastAsia="pt-BR"/>
        </w:rPr>
        <w:t xml:space="preserve">otação orçamentária do </w:t>
      </w:r>
      <w:r w:rsidRPr="00952E68">
        <w:rPr>
          <w:rFonts w:ascii="Arial" w:eastAsia="Times New Roman" w:hAnsi="Arial" w:cs="Arial"/>
          <w:color w:val="000000"/>
          <w:sz w:val="18"/>
          <w:szCs w:val="18"/>
          <w:lang w:eastAsia="pt-BR"/>
        </w:rPr>
        <w:t>TJMG</w:t>
      </w:r>
      <w:r w:rsidR="00C85280" w:rsidRPr="00952E68">
        <w:rPr>
          <w:rFonts w:ascii="Arial" w:eastAsia="Times New Roman" w:hAnsi="Arial" w:cs="Arial"/>
          <w:color w:val="000000"/>
          <w:sz w:val="18"/>
          <w:szCs w:val="18"/>
          <w:lang w:eastAsia="pt-BR"/>
        </w:rPr>
        <w:t>.</w:t>
      </w:r>
    </w:p>
    <w:p w14:paraId="2D66D600" w14:textId="77777777" w:rsidR="00E8692E" w:rsidRPr="00952E68" w:rsidRDefault="00E8692E" w:rsidP="00667630">
      <w:pPr>
        <w:pStyle w:val="Standard"/>
        <w:jc w:val="both"/>
        <w:rPr>
          <w:rFonts w:ascii="Arial" w:hAnsi="Arial" w:cs="Arial"/>
          <w:b/>
          <w:bCs/>
          <w:sz w:val="18"/>
          <w:szCs w:val="18"/>
        </w:rPr>
      </w:pPr>
    </w:p>
    <w:p w14:paraId="21448831" w14:textId="3DD685C4" w:rsidR="00C80DFD" w:rsidRPr="00952E68" w:rsidRDefault="007B1ABD" w:rsidP="00667630">
      <w:pPr>
        <w:pStyle w:val="Standard"/>
        <w:numPr>
          <w:ilvl w:val="0"/>
          <w:numId w:val="10"/>
        </w:numPr>
        <w:ind w:left="0" w:firstLine="0"/>
        <w:jc w:val="both"/>
        <w:rPr>
          <w:rFonts w:ascii="Arial" w:hAnsi="Arial" w:cs="Arial"/>
          <w:b/>
          <w:bCs/>
          <w:sz w:val="18"/>
          <w:szCs w:val="18"/>
        </w:rPr>
      </w:pPr>
      <w:r w:rsidRPr="00952E68">
        <w:rPr>
          <w:rFonts w:ascii="Arial" w:eastAsia="Times New Roman" w:hAnsi="Arial" w:cs="Arial"/>
          <w:b/>
          <w:bCs/>
          <w:color w:val="000000"/>
          <w:sz w:val="18"/>
          <w:szCs w:val="18"/>
          <w:lang w:eastAsia="pt-BR"/>
        </w:rPr>
        <w:t>INFORMAÇÕES COMPLEMENTARES:</w:t>
      </w:r>
    </w:p>
    <w:p w14:paraId="5D29802A" w14:textId="63220035" w:rsidR="00302A97" w:rsidRPr="00952E68" w:rsidRDefault="00302A97" w:rsidP="00667630">
      <w:pPr>
        <w:numPr>
          <w:ilvl w:val="1"/>
          <w:numId w:val="10"/>
        </w:numPr>
        <w:spacing w:after="0" w:line="240" w:lineRule="auto"/>
        <w:ind w:left="0" w:firstLine="0"/>
        <w:jc w:val="both"/>
        <w:rPr>
          <w:rFonts w:ascii="Arial" w:hAnsi="Arial" w:cs="Arial"/>
          <w:bCs/>
          <w:sz w:val="18"/>
          <w:szCs w:val="18"/>
        </w:rPr>
      </w:pPr>
      <w:r w:rsidRPr="00952E68">
        <w:rPr>
          <w:rFonts w:ascii="Arial" w:hAnsi="Arial" w:cs="Arial"/>
          <w:bCs/>
          <w:sz w:val="18"/>
          <w:szCs w:val="18"/>
        </w:rPr>
        <w:t xml:space="preserve">De acordo com as regras disciplinadas no artigo 9º, § </w:t>
      </w:r>
      <w:r w:rsidR="0029074B" w:rsidRPr="00952E68">
        <w:rPr>
          <w:rFonts w:ascii="Arial" w:hAnsi="Arial" w:cs="Arial"/>
          <w:bCs/>
          <w:sz w:val="18"/>
          <w:szCs w:val="18"/>
        </w:rPr>
        <w:t>3</w:t>
      </w:r>
      <w:r w:rsidRPr="00952E68">
        <w:rPr>
          <w:rFonts w:ascii="Arial" w:hAnsi="Arial" w:cs="Arial"/>
          <w:bCs/>
          <w:sz w:val="18"/>
          <w:szCs w:val="18"/>
        </w:rPr>
        <w:t xml:space="preserve">º da Portaria 1409/PR/2022: </w:t>
      </w:r>
    </w:p>
    <w:p w14:paraId="1C26A639" w14:textId="77777777" w:rsidR="00302A97" w:rsidRPr="009558A5" w:rsidRDefault="00302A97" w:rsidP="00D878DF">
      <w:pPr>
        <w:autoSpaceDE w:val="0"/>
        <w:autoSpaceDN w:val="0"/>
        <w:spacing w:after="0" w:line="240" w:lineRule="auto"/>
        <w:jc w:val="both"/>
        <w:rPr>
          <w:rFonts w:ascii="Arial" w:eastAsia="Times New Roman" w:hAnsi="Arial" w:cs="Arial"/>
          <w:color w:val="000000"/>
          <w:sz w:val="18"/>
          <w:szCs w:val="18"/>
          <w:lang w:eastAsia="pt-BR"/>
        </w:rPr>
      </w:pPr>
    </w:p>
    <w:p w14:paraId="11C39FD1" w14:textId="77777777" w:rsidR="00302A97" w:rsidRPr="0029074B" w:rsidRDefault="00302A97" w:rsidP="00952E68">
      <w:pPr>
        <w:autoSpaceDE w:val="0"/>
        <w:autoSpaceDN w:val="0"/>
        <w:spacing w:after="0" w:line="240" w:lineRule="auto"/>
        <w:ind w:left="3402"/>
        <w:jc w:val="both"/>
        <w:rPr>
          <w:rFonts w:ascii="Arial" w:hAnsi="Arial" w:cs="Arial"/>
          <w:i/>
          <w:iCs/>
          <w:sz w:val="18"/>
          <w:szCs w:val="18"/>
        </w:rPr>
      </w:pPr>
      <w:r w:rsidRPr="0029074B">
        <w:rPr>
          <w:rFonts w:ascii="Arial" w:hAnsi="Arial" w:cs="Arial"/>
          <w:sz w:val="18"/>
          <w:szCs w:val="18"/>
        </w:rPr>
        <w:t>“</w:t>
      </w:r>
      <w:r w:rsidRPr="0029074B">
        <w:rPr>
          <w:rFonts w:ascii="Arial" w:hAnsi="Arial" w:cs="Arial"/>
          <w:i/>
          <w:iCs/>
          <w:sz w:val="18"/>
          <w:szCs w:val="18"/>
        </w:rPr>
        <w:t>Art. 9º Será considerada como hora trabalhada a efetiva participação de servidor em atividades presenciais ou síncronas das ações educacionais internas.</w:t>
      </w:r>
    </w:p>
    <w:p w14:paraId="06C3EE2F" w14:textId="64606421" w:rsidR="0059632D" w:rsidRDefault="0029074B" w:rsidP="00952E68">
      <w:pPr>
        <w:spacing w:after="0" w:line="240" w:lineRule="auto"/>
        <w:ind w:left="3402"/>
        <w:jc w:val="both"/>
        <w:rPr>
          <w:rFonts w:ascii="Arial" w:eastAsia="Times New Roman" w:hAnsi="Arial"/>
          <w:bCs/>
          <w:i/>
          <w:color w:val="000000"/>
          <w:sz w:val="18"/>
          <w:szCs w:val="18"/>
          <w:lang w:eastAsia="pt-BR"/>
        </w:rPr>
      </w:pPr>
      <w:r w:rsidRPr="0029074B">
        <w:rPr>
          <w:rFonts w:ascii="Arial" w:eastAsia="Times New Roman" w:hAnsi="Arial"/>
          <w:bCs/>
          <w:i/>
          <w:color w:val="000000"/>
          <w:sz w:val="18"/>
          <w:szCs w:val="18"/>
          <w:lang w:eastAsia="pt-BR"/>
        </w:rPr>
        <w:t>(...)§ 3º Nos casos de participação por convocação, o período de realização das atividades presenciais ou síncronas da ação educacional definirá o turno do servidor no(s) dia(s) considerado(s), e a carga horária que extrapolar a jornada de trabalho do servidor ensejará direito à posterior compensação das horas extraordinárias</w:t>
      </w:r>
      <w:r>
        <w:rPr>
          <w:rFonts w:ascii="Arial" w:eastAsia="Times New Roman" w:hAnsi="Arial"/>
          <w:bCs/>
          <w:i/>
          <w:color w:val="000000"/>
          <w:sz w:val="18"/>
          <w:szCs w:val="18"/>
          <w:lang w:eastAsia="pt-BR"/>
        </w:rPr>
        <w:t>.</w:t>
      </w:r>
    </w:p>
    <w:p w14:paraId="60EE2E49" w14:textId="77777777" w:rsidR="00952E68" w:rsidRPr="009558A5" w:rsidRDefault="00952E68" w:rsidP="00952E68">
      <w:pPr>
        <w:spacing w:after="0" w:line="240" w:lineRule="auto"/>
        <w:ind w:left="3402"/>
        <w:jc w:val="both"/>
        <w:rPr>
          <w:rFonts w:ascii="Arial" w:hAnsi="Arial" w:cs="Arial"/>
          <w:i/>
          <w:iCs/>
          <w:sz w:val="18"/>
          <w:szCs w:val="18"/>
        </w:rPr>
      </w:pPr>
    </w:p>
    <w:p w14:paraId="135AC5A5" w14:textId="7B932EE7" w:rsidR="00C80DFD" w:rsidRPr="00952E68" w:rsidRDefault="00E268F6" w:rsidP="000E7038">
      <w:pPr>
        <w:numPr>
          <w:ilvl w:val="1"/>
          <w:numId w:val="10"/>
        </w:numPr>
        <w:spacing w:after="0" w:line="240" w:lineRule="auto"/>
        <w:ind w:left="0" w:firstLine="0"/>
        <w:jc w:val="both"/>
        <w:rPr>
          <w:rFonts w:ascii="Arial" w:hAnsi="Arial" w:cs="Arial"/>
          <w:bCs/>
          <w:sz w:val="18"/>
          <w:szCs w:val="18"/>
        </w:rPr>
      </w:pPr>
      <w:r w:rsidRPr="00952E68">
        <w:rPr>
          <w:rFonts w:ascii="Arial" w:eastAsia="Times New Roman" w:hAnsi="Arial" w:cs="Arial"/>
          <w:color w:val="000000"/>
          <w:sz w:val="18"/>
          <w:szCs w:val="18"/>
          <w:shd w:val="clear" w:color="auto" w:fill="FFFFFF"/>
          <w:lang w:eastAsia="pt-BR"/>
        </w:rPr>
        <w:t>Por se tratar de participação por convocação, o abono de ponto das(os) servidoras(es) do TJMG será de responsabilidade da EJEF, para aqueles que registrarem presença por meio de assinatura de lista de presença</w:t>
      </w:r>
      <w:r w:rsidR="001427B3" w:rsidRPr="00952E68">
        <w:rPr>
          <w:rFonts w:ascii="Arial" w:eastAsia="Times New Roman" w:hAnsi="Arial" w:cs="Arial"/>
          <w:color w:val="000000"/>
          <w:sz w:val="18"/>
          <w:szCs w:val="18"/>
          <w:shd w:val="clear" w:color="auto" w:fill="FFFFFF"/>
          <w:lang w:eastAsia="pt-BR"/>
        </w:rPr>
        <w:t>.</w:t>
      </w:r>
    </w:p>
    <w:p w14:paraId="40D12BB1" w14:textId="77777777" w:rsidR="00E268F6" w:rsidRPr="00952E68" w:rsidRDefault="00E268F6" w:rsidP="000E7038">
      <w:pPr>
        <w:numPr>
          <w:ilvl w:val="1"/>
          <w:numId w:val="10"/>
        </w:numPr>
        <w:spacing w:after="0" w:line="240" w:lineRule="auto"/>
        <w:ind w:left="0" w:firstLine="0"/>
        <w:jc w:val="both"/>
        <w:rPr>
          <w:rFonts w:ascii="Arial" w:hAnsi="Arial" w:cs="Arial"/>
          <w:bCs/>
          <w:sz w:val="18"/>
          <w:szCs w:val="18"/>
        </w:rPr>
      </w:pPr>
      <w:r w:rsidRPr="00952E68">
        <w:rPr>
          <w:rFonts w:ascii="Arial" w:hAnsi="Arial" w:cs="Arial"/>
          <w:bCs/>
          <w:sz w:val="18"/>
          <w:szCs w:val="18"/>
        </w:rPr>
        <w:t>Todas as informações relativas a essa ação serão comunicadas às(aos) interessadas(os) via e-mail. A EJEF não se responsabiliza por e-mails retornados em função de caixa cheia, endereço eletrônico desatualizado ou não localizado, incorreto, desabilitado, mensagem bloqueada pelo Firewall/Antivírus;</w:t>
      </w:r>
    </w:p>
    <w:p w14:paraId="1C5D14C0" w14:textId="069E4D63" w:rsidR="007B1ABD" w:rsidRPr="00952E68" w:rsidRDefault="007B1ABD" w:rsidP="000E7038">
      <w:pPr>
        <w:numPr>
          <w:ilvl w:val="1"/>
          <w:numId w:val="10"/>
        </w:numPr>
        <w:spacing w:after="0" w:line="240" w:lineRule="auto"/>
        <w:ind w:left="0" w:firstLine="0"/>
        <w:jc w:val="both"/>
        <w:rPr>
          <w:rFonts w:ascii="Arial" w:hAnsi="Arial" w:cs="Arial"/>
          <w:bCs/>
          <w:sz w:val="18"/>
          <w:szCs w:val="18"/>
        </w:rPr>
      </w:pPr>
      <w:r w:rsidRPr="00952E68">
        <w:rPr>
          <w:rFonts w:ascii="Arial" w:hAnsi="Arial" w:cs="Arial"/>
          <w:bCs/>
          <w:sz w:val="18"/>
          <w:szCs w:val="18"/>
        </w:rPr>
        <w:t xml:space="preserve">Outros esclarecimentos: </w:t>
      </w:r>
      <w:r w:rsidR="00F123BA" w:rsidRPr="00952E68">
        <w:rPr>
          <w:rFonts w:ascii="Arial" w:hAnsi="Arial" w:cs="Arial"/>
          <w:bCs/>
          <w:sz w:val="18"/>
          <w:szCs w:val="18"/>
        </w:rPr>
        <w:t xml:space="preserve">Coordenação Administrativa de Formação I </w:t>
      </w:r>
      <w:r w:rsidR="00121B16" w:rsidRPr="00952E68">
        <w:rPr>
          <w:rFonts w:ascii="Arial" w:hAnsi="Arial" w:cs="Arial"/>
          <w:bCs/>
          <w:sz w:val="18"/>
          <w:szCs w:val="18"/>
        </w:rPr>
        <w:t>-</w:t>
      </w:r>
      <w:r w:rsidR="00B329A4" w:rsidRPr="00952E68">
        <w:rPr>
          <w:rFonts w:ascii="Arial" w:hAnsi="Arial" w:cs="Arial"/>
          <w:bCs/>
          <w:sz w:val="18"/>
          <w:szCs w:val="18"/>
        </w:rPr>
        <w:t xml:space="preserve"> </w:t>
      </w:r>
      <w:r w:rsidR="00F123BA" w:rsidRPr="00952E68">
        <w:rPr>
          <w:rFonts w:ascii="Arial" w:hAnsi="Arial" w:cs="Arial"/>
          <w:bCs/>
          <w:sz w:val="18"/>
          <w:szCs w:val="18"/>
        </w:rPr>
        <w:t>COFOR I</w:t>
      </w:r>
      <w:r w:rsidR="001A23CF" w:rsidRPr="00952E68">
        <w:rPr>
          <w:rFonts w:ascii="Arial" w:hAnsi="Arial" w:cs="Arial"/>
          <w:bCs/>
          <w:sz w:val="18"/>
          <w:szCs w:val="18"/>
        </w:rPr>
        <w:t xml:space="preserve">. </w:t>
      </w:r>
      <w:r w:rsidR="00850D3D" w:rsidRPr="00952E68">
        <w:rPr>
          <w:rFonts w:ascii="Arial" w:hAnsi="Arial" w:cs="Arial"/>
          <w:bCs/>
          <w:sz w:val="18"/>
          <w:szCs w:val="18"/>
        </w:rPr>
        <w:t>Contato: 3247-8812</w:t>
      </w:r>
      <w:r w:rsidR="00BC6333" w:rsidRPr="00952E68">
        <w:rPr>
          <w:rFonts w:ascii="Arial" w:hAnsi="Arial" w:cs="Arial"/>
          <w:bCs/>
          <w:sz w:val="18"/>
          <w:szCs w:val="18"/>
        </w:rPr>
        <w:t xml:space="preserve">; </w:t>
      </w:r>
      <w:hyperlink r:id="rId12" w:history="1">
        <w:r w:rsidR="00FA6535" w:rsidRPr="00952E68">
          <w:rPr>
            <w:rStyle w:val="Hyperlink"/>
            <w:rFonts w:ascii="Arial" w:hAnsi="Arial" w:cs="Arial"/>
            <w:bCs/>
            <w:sz w:val="18"/>
            <w:szCs w:val="18"/>
          </w:rPr>
          <w:t>cofor103@tjmg.jus.br</w:t>
        </w:r>
      </w:hyperlink>
      <w:r w:rsidR="008A1C34" w:rsidRPr="00952E68">
        <w:rPr>
          <w:rFonts w:ascii="Arial" w:hAnsi="Arial" w:cs="Arial"/>
          <w:bCs/>
          <w:sz w:val="18"/>
          <w:szCs w:val="18"/>
        </w:rPr>
        <w:t>;</w:t>
      </w:r>
    </w:p>
    <w:p w14:paraId="39F1BA01" w14:textId="32900AF1" w:rsidR="0049758E" w:rsidRPr="00952E68" w:rsidRDefault="00B414C7" w:rsidP="000E7038">
      <w:pPr>
        <w:numPr>
          <w:ilvl w:val="1"/>
          <w:numId w:val="10"/>
        </w:numPr>
        <w:spacing w:after="0" w:line="240" w:lineRule="auto"/>
        <w:ind w:left="0" w:firstLine="0"/>
        <w:jc w:val="both"/>
        <w:rPr>
          <w:rFonts w:ascii="Arial" w:hAnsi="Arial" w:cs="Arial"/>
          <w:bCs/>
          <w:sz w:val="18"/>
          <w:szCs w:val="18"/>
        </w:rPr>
      </w:pPr>
      <w:r w:rsidRPr="00952E68">
        <w:rPr>
          <w:rFonts w:ascii="Arial" w:hAnsi="Arial" w:cs="Arial"/>
          <w:bCs/>
          <w:sz w:val="18"/>
          <w:szCs w:val="18"/>
        </w:rPr>
        <w:t xml:space="preserve">Edital publicado originalmente no dia </w:t>
      </w:r>
      <w:r w:rsidR="002C686D" w:rsidRPr="00952E68">
        <w:rPr>
          <w:rFonts w:ascii="Arial" w:hAnsi="Arial" w:cs="Arial"/>
          <w:bCs/>
          <w:sz w:val="18"/>
          <w:szCs w:val="18"/>
        </w:rPr>
        <w:t>14</w:t>
      </w:r>
      <w:r w:rsidR="00AF6C50" w:rsidRPr="00952E68">
        <w:rPr>
          <w:rFonts w:ascii="Arial" w:hAnsi="Arial" w:cs="Arial"/>
          <w:bCs/>
          <w:sz w:val="18"/>
          <w:szCs w:val="18"/>
        </w:rPr>
        <w:t xml:space="preserve"> de</w:t>
      </w:r>
      <w:r w:rsidR="00133D6F" w:rsidRPr="00952E68">
        <w:rPr>
          <w:rFonts w:ascii="Arial" w:hAnsi="Arial" w:cs="Arial"/>
          <w:bCs/>
          <w:sz w:val="18"/>
          <w:szCs w:val="18"/>
        </w:rPr>
        <w:t xml:space="preserve"> maio</w:t>
      </w:r>
      <w:r w:rsidR="00B9369F" w:rsidRPr="00952E68">
        <w:rPr>
          <w:rFonts w:ascii="Arial" w:hAnsi="Arial" w:cs="Arial"/>
          <w:bCs/>
          <w:sz w:val="18"/>
          <w:szCs w:val="18"/>
        </w:rPr>
        <w:t xml:space="preserve"> </w:t>
      </w:r>
      <w:r w:rsidRPr="00952E68">
        <w:rPr>
          <w:rFonts w:ascii="Arial" w:hAnsi="Arial" w:cs="Arial"/>
          <w:bCs/>
          <w:sz w:val="18"/>
          <w:szCs w:val="18"/>
        </w:rPr>
        <w:t xml:space="preserve">de </w:t>
      </w:r>
      <w:r w:rsidR="00157F19" w:rsidRPr="00952E68">
        <w:rPr>
          <w:rFonts w:ascii="Arial" w:hAnsi="Arial" w:cs="Arial"/>
          <w:bCs/>
          <w:sz w:val="18"/>
          <w:szCs w:val="18"/>
        </w:rPr>
        <w:t>202</w:t>
      </w:r>
      <w:r w:rsidR="00E8692E" w:rsidRPr="00952E68">
        <w:rPr>
          <w:rFonts w:ascii="Arial" w:hAnsi="Arial" w:cs="Arial"/>
          <w:bCs/>
          <w:sz w:val="18"/>
          <w:szCs w:val="18"/>
        </w:rPr>
        <w:t>4</w:t>
      </w:r>
      <w:r w:rsidR="00C85280" w:rsidRPr="00952E68">
        <w:rPr>
          <w:rFonts w:ascii="Arial" w:hAnsi="Arial" w:cs="Arial"/>
          <w:bCs/>
          <w:sz w:val="18"/>
          <w:szCs w:val="18"/>
        </w:rPr>
        <w:t>.</w:t>
      </w:r>
    </w:p>
    <w:p w14:paraId="1B72C886" w14:textId="77777777" w:rsidR="00800C34" w:rsidRPr="009558A5" w:rsidRDefault="00800C34" w:rsidP="00800C34">
      <w:pPr>
        <w:spacing w:after="0" w:line="240" w:lineRule="auto"/>
        <w:jc w:val="both"/>
        <w:rPr>
          <w:rFonts w:ascii="Arial" w:hAnsi="Arial" w:cs="Arial"/>
          <w:bCs/>
          <w:sz w:val="18"/>
          <w:szCs w:val="18"/>
        </w:rPr>
      </w:pPr>
    </w:p>
    <w:p w14:paraId="0C6C748F" w14:textId="77777777" w:rsidR="00800C34" w:rsidRPr="009558A5" w:rsidRDefault="00800C34" w:rsidP="00800C34">
      <w:pPr>
        <w:spacing w:after="0" w:line="240" w:lineRule="auto"/>
        <w:jc w:val="both"/>
        <w:rPr>
          <w:rFonts w:ascii="Arial" w:hAnsi="Arial" w:cs="Arial"/>
          <w:bCs/>
          <w:sz w:val="18"/>
          <w:szCs w:val="18"/>
        </w:rPr>
      </w:pPr>
    </w:p>
    <w:p w14:paraId="1CDEEFD7" w14:textId="77777777" w:rsidR="00800C34" w:rsidRPr="009558A5" w:rsidRDefault="00800C34" w:rsidP="00800C34">
      <w:pPr>
        <w:spacing w:after="0" w:line="240" w:lineRule="auto"/>
        <w:jc w:val="both"/>
        <w:rPr>
          <w:rFonts w:ascii="Arial" w:hAnsi="Arial" w:cs="Arial"/>
          <w:bCs/>
          <w:sz w:val="18"/>
          <w:szCs w:val="18"/>
        </w:rPr>
      </w:pPr>
    </w:p>
    <w:p w14:paraId="17C8281E" w14:textId="6A67AF64" w:rsidR="00302A97" w:rsidRDefault="00302A97" w:rsidP="00D878DF">
      <w:pPr>
        <w:pStyle w:val="Standard"/>
        <w:jc w:val="center"/>
        <w:rPr>
          <w:rFonts w:ascii="Arial" w:hAnsi="Arial" w:cs="Arial"/>
          <w:b/>
          <w:sz w:val="16"/>
          <w:szCs w:val="16"/>
          <w:u w:val="single"/>
        </w:rPr>
      </w:pPr>
      <w:r w:rsidRPr="009558A5">
        <w:rPr>
          <w:rFonts w:ascii="Arial" w:hAnsi="Arial" w:cs="Arial"/>
          <w:b/>
          <w:sz w:val="16"/>
          <w:szCs w:val="16"/>
          <w:u w:val="single"/>
        </w:rPr>
        <w:t>Lista de</w:t>
      </w:r>
      <w:r w:rsidR="00FD69E4">
        <w:rPr>
          <w:rFonts w:ascii="Arial" w:hAnsi="Arial" w:cs="Arial"/>
          <w:b/>
          <w:sz w:val="16"/>
          <w:szCs w:val="16"/>
          <w:u w:val="single"/>
        </w:rPr>
        <w:t xml:space="preserve"> participantes</w:t>
      </w:r>
      <w:r w:rsidRPr="009558A5">
        <w:rPr>
          <w:rFonts w:ascii="Arial" w:hAnsi="Arial" w:cs="Arial"/>
          <w:b/>
          <w:sz w:val="16"/>
          <w:szCs w:val="16"/>
          <w:u w:val="single"/>
        </w:rPr>
        <w:t>:</w:t>
      </w:r>
    </w:p>
    <w:p w14:paraId="74B7C503" w14:textId="77777777" w:rsidR="00302A97" w:rsidRPr="00844290" w:rsidRDefault="00302A97" w:rsidP="00D878DF">
      <w:pPr>
        <w:pStyle w:val="Standard"/>
        <w:jc w:val="both"/>
        <w:rPr>
          <w:rFonts w:ascii="Arial" w:hAnsi="Arial" w:cs="Arial"/>
          <w:sz w:val="16"/>
          <w:szCs w:val="16"/>
        </w:rPr>
      </w:pPr>
    </w:p>
    <w:p w14:paraId="13158BA1" w14:textId="77777777" w:rsidR="00B1066E" w:rsidRPr="00844290" w:rsidRDefault="00302A97" w:rsidP="00D878DF">
      <w:pPr>
        <w:pStyle w:val="Standard"/>
        <w:jc w:val="both"/>
        <w:rPr>
          <w:rFonts w:ascii="Arial" w:hAnsi="Arial" w:cs="Arial"/>
          <w:sz w:val="16"/>
          <w:szCs w:val="16"/>
        </w:rPr>
      </w:pPr>
      <w:r w:rsidRPr="00844290">
        <w:rPr>
          <w:rFonts w:ascii="Arial" w:hAnsi="Arial" w:cs="Arial"/>
          <w:sz w:val="16"/>
          <w:szCs w:val="16"/>
        </w:rPr>
        <w:t xml:space="preserve"> </w:t>
      </w:r>
    </w:p>
    <w:tbl>
      <w:tblPr>
        <w:tblStyle w:val="TabeladeGradeClar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5319"/>
      </w:tblGrid>
      <w:tr w:rsidR="009917F3" w:rsidRPr="00952E68" w14:paraId="00630455" w14:textId="77777777" w:rsidTr="00952E68">
        <w:trPr>
          <w:trHeight w:val="283"/>
        </w:trPr>
        <w:tc>
          <w:tcPr>
            <w:tcW w:w="4995" w:type="dxa"/>
          </w:tcPr>
          <w:p w14:paraId="557538AC" w14:textId="1C61BB68" w:rsidR="009917F3" w:rsidRPr="00952E68" w:rsidRDefault="009917F3" w:rsidP="00952E68">
            <w:pPr>
              <w:spacing w:line="240" w:lineRule="auto"/>
              <w:jc w:val="center"/>
              <w:rPr>
                <w:rFonts w:ascii="Arial" w:eastAsia="NSimSun" w:hAnsi="Arial" w:cs="Arial"/>
                <w:b/>
                <w:color w:val="000000"/>
                <w:kern w:val="2"/>
                <w:sz w:val="16"/>
                <w:szCs w:val="16"/>
                <w:lang w:eastAsia="zh-CN" w:bidi="hi-IN"/>
              </w:rPr>
            </w:pPr>
            <w:r w:rsidRPr="00952E68">
              <w:rPr>
                <w:rFonts w:ascii="Arial" w:hAnsi="Arial" w:cs="Arial"/>
                <w:b/>
                <w:color w:val="000000"/>
                <w:sz w:val="16"/>
                <w:szCs w:val="16"/>
              </w:rPr>
              <w:t>Nome</w:t>
            </w:r>
          </w:p>
        </w:tc>
        <w:tc>
          <w:tcPr>
            <w:tcW w:w="5319" w:type="dxa"/>
          </w:tcPr>
          <w:p w14:paraId="61593AF8" w14:textId="21960948" w:rsidR="009917F3" w:rsidRPr="00952E68" w:rsidRDefault="009917F3" w:rsidP="00952E68">
            <w:pPr>
              <w:spacing w:line="240" w:lineRule="auto"/>
              <w:jc w:val="center"/>
              <w:rPr>
                <w:rFonts w:ascii="Arial" w:eastAsia="NSimSun" w:hAnsi="Arial" w:cs="Arial"/>
                <w:b/>
                <w:color w:val="000000"/>
                <w:kern w:val="2"/>
                <w:sz w:val="16"/>
                <w:szCs w:val="16"/>
                <w:lang w:eastAsia="zh-CN" w:bidi="hi-IN"/>
              </w:rPr>
            </w:pPr>
            <w:r w:rsidRPr="00952E68">
              <w:rPr>
                <w:rFonts w:ascii="Arial" w:eastAsia="NSimSun" w:hAnsi="Arial" w:cs="Arial"/>
                <w:b/>
                <w:color w:val="000000"/>
                <w:kern w:val="2"/>
                <w:sz w:val="16"/>
                <w:szCs w:val="16"/>
                <w:lang w:eastAsia="zh-CN" w:bidi="hi-IN"/>
              </w:rPr>
              <w:t>Lotação</w:t>
            </w:r>
          </w:p>
        </w:tc>
      </w:tr>
      <w:tr w:rsidR="00321321" w:rsidRPr="00952E68" w14:paraId="20E2185B" w14:textId="77777777" w:rsidTr="00952E68">
        <w:trPr>
          <w:trHeight w:val="283"/>
        </w:trPr>
        <w:tc>
          <w:tcPr>
            <w:tcW w:w="4995" w:type="dxa"/>
          </w:tcPr>
          <w:p w14:paraId="7DB47C0E" w14:textId="02A0D42D" w:rsidR="00321321" w:rsidRPr="00952E68" w:rsidRDefault="00321321"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Adriano Dias de Ávila</w:t>
            </w:r>
          </w:p>
        </w:tc>
        <w:tc>
          <w:tcPr>
            <w:tcW w:w="5319" w:type="dxa"/>
          </w:tcPr>
          <w:p w14:paraId="10081389" w14:textId="51D1377F" w:rsidR="00321321" w:rsidRPr="00952E68" w:rsidRDefault="00321321"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w:t>
            </w:r>
            <w:r w:rsidR="00176528" w:rsidRPr="00952E68">
              <w:rPr>
                <w:rFonts w:ascii="Arial" w:eastAsia="NSimSun" w:hAnsi="Arial" w:cs="Arial"/>
                <w:color w:val="000000"/>
                <w:kern w:val="2"/>
                <w:sz w:val="16"/>
                <w:szCs w:val="16"/>
                <w:lang w:eastAsia="zh-CN" w:bidi="hi-IN"/>
              </w:rPr>
              <w:t>º ASVIP</w:t>
            </w:r>
          </w:p>
        </w:tc>
      </w:tr>
      <w:tr w:rsidR="00321321" w:rsidRPr="00952E68" w14:paraId="2FC41F1A" w14:textId="77777777" w:rsidTr="00952E68">
        <w:trPr>
          <w:trHeight w:val="283"/>
        </w:trPr>
        <w:tc>
          <w:tcPr>
            <w:tcW w:w="4995" w:type="dxa"/>
          </w:tcPr>
          <w:p w14:paraId="5E987B63" w14:textId="13E214C8" w:rsidR="00321321" w:rsidRPr="00952E68" w:rsidRDefault="00321321"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 xml:space="preserve">Alison Junqueira Garcia </w:t>
            </w:r>
            <w:proofErr w:type="spellStart"/>
            <w:r w:rsidRPr="00952E68">
              <w:rPr>
                <w:rFonts w:ascii="Arial" w:eastAsia="NSimSun" w:hAnsi="Arial" w:cs="Arial"/>
                <w:color w:val="000000"/>
                <w:kern w:val="2"/>
                <w:sz w:val="16"/>
                <w:szCs w:val="16"/>
                <w:lang w:eastAsia="zh-CN" w:bidi="hi-IN"/>
              </w:rPr>
              <w:t>Miserani</w:t>
            </w:r>
            <w:proofErr w:type="spellEnd"/>
          </w:p>
        </w:tc>
        <w:tc>
          <w:tcPr>
            <w:tcW w:w="5319" w:type="dxa"/>
          </w:tcPr>
          <w:p w14:paraId="1AC26C5E" w14:textId="2F2A2595" w:rsidR="00321321" w:rsidRPr="00952E68" w:rsidRDefault="00321321"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w:t>
            </w:r>
            <w:r w:rsidR="00176528" w:rsidRPr="00952E68">
              <w:rPr>
                <w:rFonts w:ascii="Arial" w:eastAsia="NSimSun" w:hAnsi="Arial" w:cs="Arial"/>
                <w:color w:val="000000"/>
                <w:kern w:val="2"/>
                <w:sz w:val="16"/>
                <w:szCs w:val="16"/>
                <w:lang w:eastAsia="zh-CN" w:bidi="hi-IN"/>
              </w:rPr>
              <w:t>º ASVIP</w:t>
            </w:r>
          </w:p>
        </w:tc>
      </w:tr>
      <w:tr w:rsidR="00321321" w:rsidRPr="00952E68" w14:paraId="4CFE5E4A" w14:textId="77777777" w:rsidTr="00952E68">
        <w:trPr>
          <w:trHeight w:val="283"/>
        </w:trPr>
        <w:tc>
          <w:tcPr>
            <w:tcW w:w="4995" w:type="dxa"/>
          </w:tcPr>
          <w:p w14:paraId="38A2A751" w14:textId="60FC213B" w:rsidR="00321321" w:rsidRPr="00952E68" w:rsidRDefault="00321321"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lastRenderedPageBreak/>
              <w:t>Ana Paula Martins Costa Amato</w:t>
            </w:r>
          </w:p>
        </w:tc>
        <w:tc>
          <w:tcPr>
            <w:tcW w:w="5319" w:type="dxa"/>
          </w:tcPr>
          <w:p w14:paraId="52F99CBA" w14:textId="4D3143E9" w:rsidR="00321321"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9917F3" w:rsidRPr="00952E68" w14:paraId="41EC8966" w14:textId="77777777" w:rsidTr="00952E68">
        <w:trPr>
          <w:trHeight w:val="283"/>
        </w:trPr>
        <w:tc>
          <w:tcPr>
            <w:tcW w:w="4995" w:type="dxa"/>
          </w:tcPr>
          <w:p w14:paraId="5075AE0C" w14:textId="020101E5" w:rsidR="009917F3" w:rsidRPr="00952E68" w:rsidRDefault="00321321" w:rsidP="00952E68">
            <w:pPr>
              <w:spacing w:line="240" w:lineRule="auto"/>
              <w:rPr>
                <w:rFonts w:ascii="Arial" w:eastAsia="NSimSun" w:hAnsi="Arial" w:cs="Arial"/>
                <w:color w:val="000000"/>
                <w:kern w:val="2"/>
                <w:sz w:val="16"/>
                <w:szCs w:val="16"/>
                <w:lang w:eastAsia="zh-CN" w:bidi="hi-IN"/>
              </w:rPr>
            </w:pPr>
            <w:proofErr w:type="spellStart"/>
            <w:r w:rsidRPr="00952E68">
              <w:rPr>
                <w:rFonts w:ascii="Arial" w:eastAsia="NSimSun" w:hAnsi="Arial" w:cs="Arial"/>
                <w:color w:val="000000"/>
                <w:kern w:val="2"/>
                <w:sz w:val="16"/>
                <w:szCs w:val="16"/>
                <w:lang w:eastAsia="zh-CN" w:bidi="hi-IN"/>
              </w:rPr>
              <w:t>Arone</w:t>
            </w:r>
            <w:proofErr w:type="spellEnd"/>
            <w:r w:rsidRPr="00952E68">
              <w:rPr>
                <w:rFonts w:ascii="Arial" w:eastAsia="NSimSun" w:hAnsi="Arial" w:cs="Arial"/>
                <w:color w:val="000000"/>
                <w:kern w:val="2"/>
                <w:sz w:val="16"/>
                <w:szCs w:val="16"/>
                <w:lang w:eastAsia="zh-CN" w:bidi="hi-IN"/>
              </w:rPr>
              <w:t xml:space="preserve"> Negreiros Ribeiro</w:t>
            </w:r>
          </w:p>
        </w:tc>
        <w:tc>
          <w:tcPr>
            <w:tcW w:w="5319" w:type="dxa"/>
          </w:tcPr>
          <w:p w14:paraId="7AA2CB2B" w14:textId="09125D18"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9917F3" w:rsidRPr="00952E68" w14:paraId="46E8A3E7" w14:textId="77777777" w:rsidTr="00952E68">
        <w:trPr>
          <w:trHeight w:val="283"/>
        </w:trPr>
        <w:tc>
          <w:tcPr>
            <w:tcW w:w="4995" w:type="dxa"/>
          </w:tcPr>
          <w:p w14:paraId="7E562622" w14:textId="6DEFD100" w:rsidR="009917F3" w:rsidRPr="00952E68" w:rsidRDefault="00321321"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 xml:space="preserve">Beatriz Monteiro de Castro </w:t>
            </w:r>
            <w:proofErr w:type="spellStart"/>
            <w:r w:rsidRPr="00952E68">
              <w:rPr>
                <w:rFonts w:ascii="Arial" w:eastAsia="NSimSun" w:hAnsi="Arial" w:cs="Arial"/>
                <w:color w:val="000000"/>
                <w:kern w:val="2"/>
                <w:sz w:val="16"/>
                <w:szCs w:val="16"/>
                <w:lang w:eastAsia="zh-CN" w:bidi="hi-IN"/>
              </w:rPr>
              <w:t>Casassanta</w:t>
            </w:r>
            <w:proofErr w:type="spellEnd"/>
          </w:p>
        </w:tc>
        <w:tc>
          <w:tcPr>
            <w:tcW w:w="5319" w:type="dxa"/>
          </w:tcPr>
          <w:p w14:paraId="2A5FDED4" w14:textId="6D02A955"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9917F3" w:rsidRPr="00952E68" w14:paraId="10C23055" w14:textId="77777777" w:rsidTr="00952E68">
        <w:trPr>
          <w:trHeight w:val="283"/>
        </w:trPr>
        <w:tc>
          <w:tcPr>
            <w:tcW w:w="4995" w:type="dxa"/>
          </w:tcPr>
          <w:p w14:paraId="441C5CBF" w14:textId="03C8E65C" w:rsidR="009917F3" w:rsidRPr="00952E68" w:rsidRDefault="00321321"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Danielle Viana do Vale de Almeida</w:t>
            </w:r>
          </w:p>
        </w:tc>
        <w:tc>
          <w:tcPr>
            <w:tcW w:w="5319" w:type="dxa"/>
          </w:tcPr>
          <w:p w14:paraId="65E4C289" w14:textId="021374F0"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9917F3" w:rsidRPr="00952E68" w14:paraId="55B935E8" w14:textId="77777777" w:rsidTr="00952E68">
        <w:trPr>
          <w:trHeight w:val="283"/>
        </w:trPr>
        <w:tc>
          <w:tcPr>
            <w:tcW w:w="4995" w:type="dxa"/>
          </w:tcPr>
          <w:p w14:paraId="2FBCCEB3" w14:textId="5EC79CD8" w:rsidR="009917F3" w:rsidRPr="00952E68" w:rsidRDefault="00321321"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Giovana Valadares Cabral</w:t>
            </w:r>
          </w:p>
        </w:tc>
        <w:tc>
          <w:tcPr>
            <w:tcW w:w="5319" w:type="dxa"/>
          </w:tcPr>
          <w:p w14:paraId="04C4EAEC" w14:textId="68EEE169"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9917F3" w:rsidRPr="00952E68" w14:paraId="558F570F" w14:textId="77777777" w:rsidTr="00952E68">
        <w:trPr>
          <w:trHeight w:val="283"/>
        </w:trPr>
        <w:tc>
          <w:tcPr>
            <w:tcW w:w="4995" w:type="dxa"/>
          </w:tcPr>
          <w:p w14:paraId="6C4B3DA3" w14:textId="7A5AE683" w:rsidR="009917F3" w:rsidRPr="00952E68" w:rsidRDefault="00321321"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 xml:space="preserve">Guilherme </w:t>
            </w:r>
            <w:proofErr w:type="spellStart"/>
            <w:r w:rsidRPr="00952E68">
              <w:rPr>
                <w:rFonts w:ascii="Arial" w:eastAsia="NSimSun" w:hAnsi="Arial" w:cs="Arial"/>
                <w:color w:val="000000"/>
                <w:kern w:val="2"/>
                <w:sz w:val="16"/>
                <w:szCs w:val="16"/>
                <w:lang w:eastAsia="zh-CN" w:bidi="hi-IN"/>
              </w:rPr>
              <w:t>Lóes</w:t>
            </w:r>
            <w:proofErr w:type="spellEnd"/>
            <w:r w:rsidRPr="00952E68">
              <w:rPr>
                <w:rFonts w:ascii="Arial" w:eastAsia="NSimSun" w:hAnsi="Arial" w:cs="Arial"/>
                <w:color w:val="000000"/>
                <w:kern w:val="2"/>
                <w:sz w:val="16"/>
                <w:szCs w:val="16"/>
                <w:lang w:eastAsia="zh-CN" w:bidi="hi-IN"/>
              </w:rPr>
              <w:t xml:space="preserve"> </w:t>
            </w:r>
            <w:proofErr w:type="spellStart"/>
            <w:r w:rsidRPr="00952E68">
              <w:rPr>
                <w:rFonts w:ascii="Arial" w:eastAsia="NSimSun" w:hAnsi="Arial" w:cs="Arial"/>
                <w:color w:val="000000"/>
                <w:kern w:val="2"/>
                <w:sz w:val="16"/>
                <w:szCs w:val="16"/>
                <w:lang w:eastAsia="zh-CN" w:bidi="hi-IN"/>
              </w:rPr>
              <w:t>Rosenburg</w:t>
            </w:r>
            <w:proofErr w:type="spellEnd"/>
          </w:p>
        </w:tc>
        <w:tc>
          <w:tcPr>
            <w:tcW w:w="5319" w:type="dxa"/>
          </w:tcPr>
          <w:p w14:paraId="3D55E1F8" w14:textId="542FDEC2"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9917F3" w:rsidRPr="00952E68" w14:paraId="7AF63738" w14:textId="77777777" w:rsidTr="00952E68">
        <w:trPr>
          <w:trHeight w:val="283"/>
        </w:trPr>
        <w:tc>
          <w:tcPr>
            <w:tcW w:w="4995" w:type="dxa"/>
          </w:tcPr>
          <w:p w14:paraId="1C4FD500" w14:textId="3CB7FFDD" w:rsidR="009917F3" w:rsidRPr="00952E68" w:rsidRDefault="00321321"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Jerusa Almeida Alvarez</w:t>
            </w:r>
          </w:p>
        </w:tc>
        <w:tc>
          <w:tcPr>
            <w:tcW w:w="5319" w:type="dxa"/>
          </w:tcPr>
          <w:p w14:paraId="770BB6E8" w14:textId="44FC5D6B"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9917F3" w:rsidRPr="00952E68" w14:paraId="7C9495D2" w14:textId="77777777" w:rsidTr="00952E68">
        <w:trPr>
          <w:trHeight w:val="283"/>
        </w:trPr>
        <w:tc>
          <w:tcPr>
            <w:tcW w:w="4995" w:type="dxa"/>
          </w:tcPr>
          <w:p w14:paraId="5CCFF2D0" w14:textId="3681293B" w:rsidR="009917F3" w:rsidRPr="00952E68" w:rsidRDefault="00321321"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Juliana Pires Ferreira</w:t>
            </w:r>
          </w:p>
        </w:tc>
        <w:tc>
          <w:tcPr>
            <w:tcW w:w="5319" w:type="dxa"/>
          </w:tcPr>
          <w:p w14:paraId="4B5CE066" w14:textId="3ED4C31D"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9917F3" w:rsidRPr="00952E68" w14:paraId="15AFF084" w14:textId="77777777" w:rsidTr="00952E68">
        <w:trPr>
          <w:trHeight w:val="283"/>
        </w:trPr>
        <w:tc>
          <w:tcPr>
            <w:tcW w:w="4995" w:type="dxa"/>
          </w:tcPr>
          <w:p w14:paraId="75DE130D" w14:textId="7F2EF010"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Larissa Guimarães Baptista</w:t>
            </w:r>
          </w:p>
        </w:tc>
        <w:tc>
          <w:tcPr>
            <w:tcW w:w="5319" w:type="dxa"/>
          </w:tcPr>
          <w:p w14:paraId="6B448EC6" w14:textId="63B37A94"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9917F3" w:rsidRPr="00952E68" w14:paraId="7067873B" w14:textId="77777777" w:rsidTr="00952E68">
        <w:trPr>
          <w:trHeight w:val="283"/>
        </w:trPr>
        <w:tc>
          <w:tcPr>
            <w:tcW w:w="4995" w:type="dxa"/>
          </w:tcPr>
          <w:p w14:paraId="54ABE24F" w14:textId="3FAF2350"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Laura Ferreira Diniz</w:t>
            </w:r>
          </w:p>
        </w:tc>
        <w:tc>
          <w:tcPr>
            <w:tcW w:w="5319" w:type="dxa"/>
          </w:tcPr>
          <w:p w14:paraId="19AABDF0" w14:textId="19A771D2"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9917F3" w:rsidRPr="00952E68" w14:paraId="43B2DF9A" w14:textId="77777777" w:rsidTr="00952E68">
        <w:trPr>
          <w:trHeight w:val="283"/>
        </w:trPr>
        <w:tc>
          <w:tcPr>
            <w:tcW w:w="4995" w:type="dxa"/>
          </w:tcPr>
          <w:p w14:paraId="1C7DBC81" w14:textId="4C76C147"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Lúcia Aparecida da Silva</w:t>
            </w:r>
          </w:p>
        </w:tc>
        <w:tc>
          <w:tcPr>
            <w:tcW w:w="5319" w:type="dxa"/>
          </w:tcPr>
          <w:p w14:paraId="4EBBE6D5" w14:textId="7DC3FFDA"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9917F3" w:rsidRPr="00952E68" w14:paraId="0685F40A" w14:textId="77777777" w:rsidTr="00952E68">
        <w:trPr>
          <w:trHeight w:val="283"/>
        </w:trPr>
        <w:tc>
          <w:tcPr>
            <w:tcW w:w="4995" w:type="dxa"/>
          </w:tcPr>
          <w:p w14:paraId="30CCD89C" w14:textId="63D8DC6A"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Luciana Alves de Almeida Pereira</w:t>
            </w:r>
          </w:p>
        </w:tc>
        <w:tc>
          <w:tcPr>
            <w:tcW w:w="5319" w:type="dxa"/>
          </w:tcPr>
          <w:p w14:paraId="4038F608" w14:textId="1D034BC7"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9917F3" w:rsidRPr="00952E68" w14:paraId="207AC68A" w14:textId="77777777" w:rsidTr="00952E68">
        <w:trPr>
          <w:trHeight w:val="283"/>
        </w:trPr>
        <w:tc>
          <w:tcPr>
            <w:tcW w:w="4995" w:type="dxa"/>
          </w:tcPr>
          <w:p w14:paraId="0B7285EE" w14:textId="33AC1177"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Luciana Souza Leão Coelho</w:t>
            </w:r>
          </w:p>
        </w:tc>
        <w:tc>
          <w:tcPr>
            <w:tcW w:w="5319" w:type="dxa"/>
          </w:tcPr>
          <w:p w14:paraId="5BEFE5B8" w14:textId="7903F50C"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9917F3" w:rsidRPr="00952E68" w14:paraId="134BA0AF" w14:textId="77777777" w:rsidTr="00952E68">
        <w:trPr>
          <w:trHeight w:val="283"/>
        </w:trPr>
        <w:tc>
          <w:tcPr>
            <w:tcW w:w="4995" w:type="dxa"/>
          </w:tcPr>
          <w:p w14:paraId="6EBD1292" w14:textId="16FC6564"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Luciano Antônio Carneiro</w:t>
            </w:r>
          </w:p>
        </w:tc>
        <w:tc>
          <w:tcPr>
            <w:tcW w:w="5319" w:type="dxa"/>
          </w:tcPr>
          <w:p w14:paraId="211F66B0" w14:textId="75FEE801"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9917F3" w:rsidRPr="00952E68" w14:paraId="58DFB79C" w14:textId="77777777" w:rsidTr="00952E68">
        <w:trPr>
          <w:trHeight w:val="283"/>
        </w:trPr>
        <w:tc>
          <w:tcPr>
            <w:tcW w:w="4995" w:type="dxa"/>
          </w:tcPr>
          <w:p w14:paraId="19A5E98E" w14:textId="76B488B5"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Luiz Fernando De Souza Moura</w:t>
            </w:r>
          </w:p>
        </w:tc>
        <w:tc>
          <w:tcPr>
            <w:tcW w:w="5319" w:type="dxa"/>
          </w:tcPr>
          <w:p w14:paraId="57602819" w14:textId="5CA74068"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E65D38" w:rsidRPr="00952E68" w14:paraId="1F2DC7AE" w14:textId="77777777" w:rsidTr="00952E68">
        <w:trPr>
          <w:trHeight w:val="283"/>
        </w:trPr>
        <w:tc>
          <w:tcPr>
            <w:tcW w:w="4995" w:type="dxa"/>
          </w:tcPr>
          <w:p w14:paraId="016B712F" w14:textId="192BC08A" w:rsidR="00E65D38" w:rsidRPr="00952E68" w:rsidRDefault="00E65D38" w:rsidP="00E65D38">
            <w:pPr>
              <w:spacing w:line="240" w:lineRule="auto"/>
              <w:rPr>
                <w:rFonts w:ascii="Arial" w:eastAsia="NSimSun" w:hAnsi="Arial" w:cs="Arial"/>
                <w:color w:val="000000"/>
                <w:kern w:val="2"/>
                <w:sz w:val="16"/>
                <w:szCs w:val="16"/>
                <w:lang w:eastAsia="zh-CN" w:bidi="hi-IN"/>
              </w:rPr>
            </w:pPr>
            <w:r w:rsidRPr="00E65D38">
              <w:rPr>
                <w:rFonts w:ascii="Arial" w:eastAsia="NSimSun" w:hAnsi="Arial" w:cs="Arial"/>
                <w:color w:val="000000"/>
                <w:kern w:val="2"/>
                <w:sz w:val="16"/>
                <w:szCs w:val="16"/>
                <w:lang w:eastAsia="zh-CN" w:bidi="hi-IN"/>
              </w:rPr>
              <w:t xml:space="preserve">Marcela </w:t>
            </w:r>
            <w:proofErr w:type="spellStart"/>
            <w:r w:rsidRPr="00E65D38">
              <w:rPr>
                <w:rFonts w:ascii="Arial" w:eastAsia="NSimSun" w:hAnsi="Arial" w:cs="Arial"/>
                <w:color w:val="000000"/>
                <w:kern w:val="2"/>
                <w:sz w:val="16"/>
                <w:szCs w:val="16"/>
                <w:lang w:eastAsia="zh-CN" w:bidi="hi-IN"/>
              </w:rPr>
              <w:t>Nacif</w:t>
            </w:r>
            <w:proofErr w:type="spellEnd"/>
            <w:r w:rsidRPr="00E65D38">
              <w:rPr>
                <w:rFonts w:ascii="Arial" w:eastAsia="NSimSun" w:hAnsi="Arial" w:cs="Arial"/>
                <w:color w:val="000000"/>
                <w:kern w:val="2"/>
                <w:sz w:val="16"/>
                <w:szCs w:val="16"/>
                <w:lang w:eastAsia="zh-CN" w:bidi="hi-IN"/>
              </w:rPr>
              <w:t xml:space="preserve"> Fonseca</w:t>
            </w:r>
          </w:p>
        </w:tc>
        <w:tc>
          <w:tcPr>
            <w:tcW w:w="5319" w:type="dxa"/>
          </w:tcPr>
          <w:p w14:paraId="11E1D179" w14:textId="3CEC1683" w:rsidR="00E65D38" w:rsidRPr="00952E68" w:rsidRDefault="00E65D3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9917F3" w:rsidRPr="00952E68" w14:paraId="0EE7EF45" w14:textId="77777777" w:rsidTr="00952E68">
        <w:trPr>
          <w:trHeight w:val="283"/>
        </w:trPr>
        <w:tc>
          <w:tcPr>
            <w:tcW w:w="4995" w:type="dxa"/>
          </w:tcPr>
          <w:p w14:paraId="7870FD4D" w14:textId="0C9F295F"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 xml:space="preserve">Marcus Antônio </w:t>
            </w:r>
            <w:proofErr w:type="spellStart"/>
            <w:r w:rsidRPr="00952E68">
              <w:rPr>
                <w:rFonts w:ascii="Arial" w:eastAsia="NSimSun" w:hAnsi="Arial" w:cs="Arial"/>
                <w:color w:val="000000"/>
                <w:kern w:val="2"/>
                <w:sz w:val="16"/>
                <w:szCs w:val="16"/>
                <w:lang w:eastAsia="zh-CN" w:bidi="hi-IN"/>
              </w:rPr>
              <w:t>Sander</w:t>
            </w:r>
            <w:proofErr w:type="spellEnd"/>
            <w:r w:rsidRPr="00952E68">
              <w:rPr>
                <w:rFonts w:ascii="Arial" w:eastAsia="NSimSun" w:hAnsi="Arial" w:cs="Arial"/>
                <w:color w:val="000000"/>
                <w:kern w:val="2"/>
                <w:sz w:val="16"/>
                <w:szCs w:val="16"/>
                <w:lang w:eastAsia="zh-CN" w:bidi="hi-IN"/>
              </w:rPr>
              <w:t xml:space="preserve"> Rodrigues Júnior</w:t>
            </w:r>
          </w:p>
        </w:tc>
        <w:tc>
          <w:tcPr>
            <w:tcW w:w="5319" w:type="dxa"/>
          </w:tcPr>
          <w:p w14:paraId="1993BE0E" w14:textId="50332B6C"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9917F3" w:rsidRPr="00952E68" w14:paraId="63FAFEB0" w14:textId="77777777" w:rsidTr="00952E68">
        <w:trPr>
          <w:trHeight w:val="283"/>
        </w:trPr>
        <w:tc>
          <w:tcPr>
            <w:tcW w:w="4995" w:type="dxa"/>
          </w:tcPr>
          <w:p w14:paraId="54F3C2CA" w14:textId="3230CE5F"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Paula Souza Sabatini</w:t>
            </w:r>
          </w:p>
        </w:tc>
        <w:tc>
          <w:tcPr>
            <w:tcW w:w="5319" w:type="dxa"/>
          </w:tcPr>
          <w:p w14:paraId="72D2D645" w14:textId="277E4D2F"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9917F3" w:rsidRPr="00952E68" w14:paraId="794C18F7" w14:textId="77777777" w:rsidTr="00952E68">
        <w:trPr>
          <w:trHeight w:val="283"/>
        </w:trPr>
        <w:tc>
          <w:tcPr>
            <w:tcW w:w="4995" w:type="dxa"/>
          </w:tcPr>
          <w:p w14:paraId="469B2107" w14:textId="5BD27930"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Pedro Henrique Seixas do Carmo</w:t>
            </w:r>
          </w:p>
        </w:tc>
        <w:tc>
          <w:tcPr>
            <w:tcW w:w="5319" w:type="dxa"/>
          </w:tcPr>
          <w:p w14:paraId="2F09A385" w14:textId="1681E23A"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9917F3" w:rsidRPr="00952E68" w14:paraId="29CCEE8E" w14:textId="77777777" w:rsidTr="00952E68">
        <w:trPr>
          <w:trHeight w:val="283"/>
        </w:trPr>
        <w:tc>
          <w:tcPr>
            <w:tcW w:w="4995" w:type="dxa"/>
          </w:tcPr>
          <w:p w14:paraId="1561D92E" w14:textId="4555EC13"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Raquel Brito Magalhães Maia e Souza</w:t>
            </w:r>
          </w:p>
        </w:tc>
        <w:tc>
          <w:tcPr>
            <w:tcW w:w="5319" w:type="dxa"/>
          </w:tcPr>
          <w:p w14:paraId="7766A334" w14:textId="4C7F7370"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0D3900" w:rsidRPr="00952E68" w14:paraId="38E259A6" w14:textId="77777777" w:rsidTr="00952E68">
        <w:trPr>
          <w:trHeight w:val="283"/>
        </w:trPr>
        <w:tc>
          <w:tcPr>
            <w:tcW w:w="4995" w:type="dxa"/>
          </w:tcPr>
          <w:p w14:paraId="673CCE37" w14:textId="07A2D016" w:rsidR="000D3900" w:rsidRPr="00952E68" w:rsidRDefault="00176528" w:rsidP="00952E68">
            <w:pPr>
              <w:spacing w:line="240" w:lineRule="auto"/>
              <w:rPr>
                <w:rFonts w:ascii="Arial" w:hAnsi="Arial" w:cs="Arial"/>
                <w:color w:val="000000"/>
                <w:sz w:val="16"/>
                <w:szCs w:val="16"/>
              </w:rPr>
            </w:pPr>
            <w:r w:rsidRPr="00952E68">
              <w:rPr>
                <w:rFonts w:ascii="Arial" w:hAnsi="Arial" w:cs="Arial"/>
                <w:color w:val="000000"/>
                <w:sz w:val="16"/>
                <w:szCs w:val="16"/>
              </w:rPr>
              <w:t>Ricardo Hipólito Ribeiro Silva</w:t>
            </w:r>
          </w:p>
        </w:tc>
        <w:tc>
          <w:tcPr>
            <w:tcW w:w="5319" w:type="dxa"/>
          </w:tcPr>
          <w:p w14:paraId="22BFF337" w14:textId="4E6AE2EA" w:rsidR="000D3900"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9917F3" w:rsidRPr="00952E68" w14:paraId="59B6B165" w14:textId="77777777" w:rsidTr="00952E68">
        <w:trPr>
          <w:trHeight w:val="283"/>
        </w:trPr>
        <w:tc>
          <w:tcPr>
            <w:tcW w:w="4995" w:type="dxa"/>
          </w:tcPr>
          <w:p w14:paraId="4C0C0B18" w14:textId="148E3780"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 xml:space="preserve">Rita de Cássia Pacheco </w:t>
            </w:r>
            <w:proofErr w:type="spellStart"/>
            <w:r w:rsidRPr="00952E68">
              <w:rPr>
                <w:rFonts w:ascii="Arial" w:eastAsia="NSimSun" w:hAnsi="Arial" w:cs="Arial"/>
                <w:color w:val="000000"/>
                <w:kern w:val="2"/>
                <w:sz w:val="16"/>
                <w:szCs w:val="16"/>
                <w:lang w:eastAsia="zh-CN" w:bidi="hi-IN"/>
              </w:rPr>
              <w:t>Elian</w:t>
            </w:r>
            <w:proofErr w:type="spellEnd"/>
          </w:p>
        </w:tc>
        <w:tc>
          <w:tcPr>
            <w:tcW w:w="5319" w:type="dxa"/>
          </w:tcPr>
          <w:p w14:paraId="0AFFF9E5" w14:textId="32AC1845"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9917F3" w:rsidRPr="00952E68" w14:paraId="77C8740B" w14:textId="77777777" w:rsidTr="00952E68">
        <w:trPr>
          <w:trHeight w:val="283"/>
        </w:trPr>
        <w:tc>
          <w:tcPr>
            <w:tcW w:w="4995" w:type="dxa"/>
          </w:tcPr>
          <w:p w14:paraId="31309A63" w14:textId="5225F162"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Ronaldo Pereira Baiense</w:t>
            </w:r>
          </w:p>
        </w:tc>
        <w:tc>
          <w:tcPr>
            <w:tcW w:w="5319" w:type="dxa"/>
          </w:tcPr>
          <w:p w14:paraId="50C0681A" w14:textId="17372359"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9917F3" w:rsidRPr="00952E68" w14:paraId="3CF270E9" w14:textId="77777777" w:rsidTr="00952E68">
        <w:trPr>
          <w:trHeight w:val="283"/>
        </w:trPr>
        <w:tc>
          <w:tcPr>
            <w:tcW w:w="4995" w:type="dxa"/>
          </w:tcPr>
          <w:p w14:paraId="762657FB" w14:textId="7A9D2677"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Sara Pereira Borges Dutra</w:t>
            </w:r>
          </w:p>
        </w:tc>
        <w:tc>
          <w:tcPr>
            <w:tcW w:w="5319" w:type="dxa"/>
          </w:tcPr>
          <w:p w14:paraId="6018BDFC" w14:textId="21ACE84D"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9917F3" w:rsidRPr="00952E68" w14:paraId="49FB8751" w14:textId="77777777" w:rsidTr="00952E68">
        <w:trPr>
          <w:trHeight w:val="283"/>
        </w:trPr>
        <w:tc>
          <w:tcPr>
            <w:tcW w:w="4995" w:type="dxa"/>
          </w:tcPr>
          <w:p w14:paraId="7958F432" w14:textId="1321EB74" w:rsidR="009917F3" w:rsidRPr="00952E68" w:rsidRDefault="00176528" w:rsidP="00952E68">
            <w:pPr>
              <w:tabs>
                <w:tab w:val="left" w:pos="3105"/>
              </w:tabs>
              <w:spacing w:line="240" w:lineRule="auto"/>
              <w:rPr>
                <w:rFonts w:ascii="Arial" w:eastAsia="NSimSun" w:hAnsi="Arial" w:cs="Arial"/>
                <w:color w:val="000000"/>
                <w:kern w:val="2"/>
                <w:sz w:val="16"/>
                <w:szCs w:val="16"/>
                <w:lang w:eastAsia="zh-CN" w:bidi="hi-IN"/>
              </w:rPr>
            </w:pPr>
            <w:proofErr w:type="spellStart"/>
            <w:r w:rsidRPr="00952E68">
              <w:rPr>
                <w:rFonts w:ascii="Arial" w:eastAsia="NSimSun" w:hAnsi="Arial" w:cs="Arial"/>
                <w:color w:val="000000"/>
                <w:kern w:val="2"/>
                <w:sz w:val="16"/>
                <w:szCs w:val="16"/>
                <w:lang w:eastAsia="zh-CN" w:bidi="hi-IN"/>
              </w:rPr>
              <w:t>Silmar</w:t>
            </w:r>
            <w:proofErr w:type="spellEnd"/>
            <w:r w:rsidRPr="00952E68">
              <w:rPr>
                <w:rFonts w:ascii="Arial" w:eastAsia="NSimSun" w:hAnsi="Arial" w:cs="Arial"/>
                <w:color w:val="000000"/>
                <w:kern w:val="2"/>
                <w:sz w:val="16"/>
                <w:szCs w:val="16"/>
                <w:lang w:eastAsia="zh-CN" w:bidi="hi-IN"/>
              </w:rPr>
              <w:t xml:space="preserve"> Godoi Ferreira</w:t>
            </w:r>
          </w:p>
        </w:tc>
        <w:tc>
          <w:tcPr>
            <w:tcW w:w="5319" w:type="dxa"/>
          </w:tcPr>
          <w:p w14:paraId="3BE2608E" w14:textId="60D00C10" w:rsidR="009917F3" w:rsidRPr="00952E68" w:rsidRDefault="00176528" w:rsidP="00952E68">
            <w:pPr>
              <w:tabs>
                <w:tab w:val="left" w:pos="3105"/>
              </w:tabs>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r w:rsidR="009917F3" w:rsidRPr="00952E68" w14:paraId="77D9C093" w14:textId="77777777" w:rsidTr="00952E68">
        <w:trPr>
          <w:trHeight w:val="283"/>
        </w:trPr>
        <w:tc>
          <w:tcPr>
            <w:tcW w:w="4995" w:type="dxa"/>
          </w:tcPr>
          <w:p w14:paraId="7BA0DD71" w14:textId="012F7079"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Silvana Martins Laranjeira</w:t>
            </w:r>
          </w:p>
        </w:tc>
        <w:tc>
          <w:tcPr>
            <w:tcW w:w="5319" w:type="dxa"/>
          </w:tcPr>
          <w:p w14:paraId="51830C29" w14:textId="3F5CF7E9"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9917F3" w:rsidRPr="00952E68" w14:paraId="24BA232B" w14:textId="77777777" w:rsidTr="00952E68">
        <w:trPr>
          <w:trHeight w:val="283"/>
        </w:trPr>
        <w:tc>
          <w:tcPr>
            <w:tcW w:w="4995" w:type="dxa"/>
          </w:tcPr>
          <w:p w14:paraId="1B8E2277" w14:textId="003102CD" w:rsidR="009917F3"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Silviane Cecília Teixeira Lopes</w:t>
            </w:r>
          </w:p>
        </w:tc>
        <w:tc>
          <w:tcPr>
            <w:tcW w:w="5319" w:type="dxa"/>
          </w:tcPr>
          <w:p w14:paraId="77BDCF78" w14:textId="3DC816BC"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9917F3" w:rsidRPr="00952E68" w14:paraId="523B54E1" w14:textId="77777777" w:rsidTr="00952E68">
        <w:trPr>
          <w:trHeight w:val="283"/>
        </w:trPr>
        <w:tc>
          <w:tcPr>
            <w:tcW w:w="4995" w:type="dxa"/>
          </w:tcPr>
          <w:p w14:paraId="71BF7645" w14:textId="1A4B9BE2" w:rsidR="009917F3" w:rsidRPr="00952E68" w:rsidRDefault="00176528" w:rsidP="00952E68">
            <w:pPr>
              <w:spacing w:line="240" w:lineRule="auto"/>
              <w:rPr>
                <w:rFonts w:ascii="Arial" w:eastAsia="NSimSun" w:hAnsi="Arial" w:cs="Arial"/>
                <w:color w:val="000000"/>
                <w:kern w:val="2"/>
                <w:sz w:val="16"/>
                <w:szCs w:val="16"/>
                <w:lang w:eastAsia="zh-CN" w:bidi="hi-IN"/>
              </w:rPr>
            </w:pPr>
            <w:proofErr w:type="spellStart"/>
            <w:r w:rsidRPr="00952E68">
              <w:rPr>
                <w:rFonts w:ascii="Arial" w:eastAsia="NSimSun" w:hAnsi="Arial" w:cs="Arial"/>
                <w:color w:val="000000"/>
                <w:kern w:val="2"/>
                <w:sz w:val="16"/>
                <w:szCs w:val="16"/>
                <w:lang w:eastAsia="zh-CN" w:bidi="hi-IN"/>
              </w:rPr>
              <w:t>Tarcyla</w:t>
            </w:r>
            <w:proofErr w:type="spellEnd"/>
            <w:r w:rsidRPr="00952E68">
              <w:rPr>
                <w:rFonts w:ascii="Arial" w:eastAsia="NSimSun" w:hAnsi="Arial" w:cs="Arial"/>
                <w:color w:val="000000"/>
                <w:kern w:val="2"/>
                <w:sz w:val="16"/>
                <w:szCs w:val="16"/>
                <w:lang w:eastAsia="zh-CN" w:bidi="hi-IN"/>
              </w:rPr>
              <w:t xml:space="preserve"> </w:t>
            </w:r>
            <w:proofErr w:type="spellStart"/>
            <w:r w:rsidRPr="00952E68">
              <w:rPr>
                <w:rFonts w:ascii="Arial" w:eastAsia="NSimSun" w:hAnsi="Arial" w:cs="Arial"/>
                <w:color w:val="000000"/>
                <w:kern w:val="2"/>
                <w:sz w:val="16"/>
                <w:szCs w:val="16"/>
                <w:lang w:eastAsia="zh-CN" w:bidi="hi-IN"/>
              </w:rPr>
              <w:t>Cassilhas</w:t>
            </w:r>
            <w:proofErr w:type="spellEnd"/>
            <w:r w:rsidRPr="00952E68">
              <w:rPr>
                <w:rFonts w:ascii="Arial" w:eastAsia="NSimSun" w:hAnsi="Arial" w:cs="Arial"/>
                <w:color w:val="000000"/>
                <w:kern w:val="2"/>
                <w:sz w:val="16"/>
                <w:szCs w:val="16"/>
                <w:lang w:eastAsia="zh-CN" w:bidi="hi-IN"/>
              </w:rPr>
              <w:t xml:space="preserve"> Gonçalves</w:t>
            </w:r>
          </w:p>
        </w:tc>
        <w:tc>
          <w:tcPr>
            <w:tcW w:w="5319" w:type="dxa"/>
          </w:tcPr>
          <w:p w14:paraId="13E3FECB" w14:textId="349BFFBB" w:rsidR="009917F3"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1º ASVIP</w:t>
            </w:r>
          </w:p>
        </w:tc>
      </w:tr>
      <w:tr w:rsidR="00176528" w:rsidRPr="00952E68" w14:paraId="005DB3F8" w14:textId="77777777" w:rsidTr="00952E68">
        <w:trPr>
          <w:trHeight w:val="283"/>
        </w:trPr>
        <w:tc>
          <w:tcPr>
            <w:tcW w:w="4995" w:type="dxa"/>
          </w:tcPr>
          <w:p w14:paraId="65DCB8DC" w14:textId="2895C9D9" w:rsidR="00176528" w:rsidRPr="00952E68" w:rsidRDefault="00176528" w:rsidP="00952E68">
            <w:pPr>
              <w:spacing w:line="240" w:lineRule="auto"/>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Valéria Santiago Queiroz Borges</w:t>
            </w:r>
          </w:p>
        </w:tc>
        <w:tc>
          <w:tcPr>
            <w:tcW w:w="5319" w:type="dxa"/>
          </w:tcPr>
          <w:p w14:paraId="5FACB9B8" w14:textId="45BA6AC2" w:rsidR="00176528" w:rsidRPr="00952E68" w:rsidRDefault="00176528" w:rsidP="00952E68">
            <w:pPr>
              <w:spacing w:line="240" w:lineRule="auto"/>
              <w:jc w:val="center"/>
              <w:rPr>
                <w:rFonts w:ascii="Arial" w:eastAsia="NSimSun" w:hAnsi="Arial" w:cs="Arial"/>
                <w:color w:val="000000"/>
                <w:kern w:val="2"/>
                <w:sz w:val="16"/>
                <w:szCs w:val="16"/>
                <w:lang w:eastAsia="zh-CN" w:bidi="hi-IN"/>
              </w:rPr>
            </w:pPr>
            <w:r w:rsidRPr="00952E68">
              <w:rPr>
                <w:rFonts w:ascii="Arial" w:eastAsia="NSimSun" w:hAnsi="Arial" w:cs="Arial"/>
                <w:color w:val="000000"/>
                <w:kern w:val="2"/>
                <w:sz w:val="16"/>
                <w:szCs w:val="16"/>
                <w:lang w:eastAsia="zh-CN" w:bidi="hi-IN"/>
              </w:rPr>
              <w:t>3º ASVIP</w:t>
            </w:r>
          </w:p>
        </w:tc>
      </w:tr>
    </w:tbl>
    <w:p w14:paraId="3104F922" w14:textId="77777777" w:rsidR="00302A97" w:rsidRPr="00E268F6" w:rsidRDefault="00302A97" w:rsidP="00D878DF">
      <w:pPr>
        <w:spacing w:after="0" w:line="240" w:lineRule="auto"/>
        <w:jc w:val="both"/>
        <w:rPr>
          <w:rFonts w:ascii="Arial" w:eastAsia="Times New Roman" w:hAnsi="Arial" w:cs="Arial"/>
          <w:color w:val="000000"/>
          <w:sz w:val="16"/>
          <w:szCs w:val="16"/>
          <w:lang w:eastAsia="pt-BR"/>
        </w:rPr>
      </w:pPr>
    </w:p>
    <w:sectPr w:rsidR="00302A97" w:rsidRPr="00E268F6" w:rsidSect="00241C3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DB31E" w14:textId="77777777" w:rsidR="00321321" w:rsidRDefault="00321321" w:rsidP="00184A84">
      <w:pPr>
        <w:spacing w:after="0" w:line="240" w:lineRule="auto"/>
      </w:pPr>
      <w:r>
        <w:separator/>
      </w:r>
    </w:p>
  </w:endnote>
  <w:endnote w:type="continuationSeparator" w:id="0">
    <w:p w14:paraId="3745151D" w14:textId="77777777" w:rsidR="00321321" w:rsidRDefault="00321321" w:rsidP="0018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D7B2F" w14:textId="77777777" w:rsidR="00321321" w:rsidRDefault="00321321" w:rsidP="00184A84">
      <w:pPr>
        <w:spacing w:after="0" w:line="240" w:lineRule="auto"/>
      </w:pPr>
      <w:r>
        <w:separator/>
      </w:r>
    </w:p>
  </w:footnote>
  <w:footnote w:type="continuationSeparator" w:id="0">
    <w:p w14:paraId="1CFD4465" w14:textId="77777777" w:rsidR="00321321" w:rsidRDefault="00321321" w:rsidP="00184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24B04"/>
    <w:multiLevelType w:val="multilevel"/>
    <w:tmpl w:val="5140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81E4B"/>
    <w:multiLevelType w:val="hybridMultilevel"/>
    <w:tmpl w:val="CD5E2A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581BD9"/>
    <w:multiLevelType w:val="hybridMultilevel"/>
    <w:tmpl w:val="26FACC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1F0788"/>
    <w:multiLevelType w:val="multilevel"/>
    <w:tmpl w:val="42E492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2424320"/>
    <w:multiLevelType w:val="multilevel"/>
    <w:tmpl w:val="69E8542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E13E88"/>
    <w:multiLevelType w:val="hybridMultilevel"/>
    <w:tmpl w:val="2FF4FA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B12508F"/>
    <w:multiLevelType w:val="multilevel"/>
    <w:tmpl w:val="F2D447B2"/>
    <w:lvl w:ilvl="0">
      <w:start w:val="1"/>
      <w:numFmt w:val="decimal"/>
      <w:lvlText w:val="%1."/>
      <w:lvlJc w:val="left"/>
      <w:pPr>
        <w:ind w:left="4679" w:hanging="360"/>
      </w:pPr>
      <w:rPr>
        <w:b/>
        <w:bCs/>
      </w:rPr>
    </w:lvl>
    <w:lvl w:ilvl="1">
      <w:start w:val="1"/>
      <w:numFmt w:val="decimal"/>
      <w:lvlText w:val="%1.%2."/>
      <w:lvlJc w:val="left"/>
      <w:pPr>
        <w:ind w:left="5111" w:hanging="432"/>
      </w:pPr>
    </w:lvl>
    <w:lvl w:ilvl="2">
      <w:start w:val="1"/>
      <w:numFmt w:val="decimal"/>
      <w:lvlText w:val="%1.%2.%3."/>
      <w:lvlJc w:val="left"/>
      <w:pPr>
        <w:ind w:left="5543" w:hanging="504"/>
      </w:pPr>
    </w:lvl>
    <w:lvl w:ilvl="3">
      <w:start w:val="1"/>
      <w:numFmt w:val="decimal"/>
      <w:lvlText w:val="%1.%2.%3.%4."/>
      <w:lvlJc w:val="left"/>
      <w:pPr>
        <w:ind w:left="6047" w:hanging="648"/>
      </w:pPr>
    </w:lvl>
    <w:lvl w:ilvl="4">
      <w:start w:val="1"/>
      <w:numFmt w:val="decimal"/>
      <w:lvlText w:val="%1.%2.%3.%4.%5."/>
      <w:lvlJc w:val="left"/>
      <w:pPr>
        <w:ind w:left="6551" w:hanging="792"/>
      </w:pPr>
    </w:lvl>
    <w:lvl w:ilvl="5">
      <w:start w:val="1"/>
      <w:numFmt w:val="decimal"/>
      <w:lvlText w:val="%1.%2.%3.%4.%5.%6."/>
      <w:lvlJc w:val="left"/>
      <w:pPr>
        <w:ind w:left="7055" w:hanging="936"/>
      </w:pPr>
    </w:lvl>
    <w:lvl w:ilvl="6">
      <w:start w:val="1"/>
      <w:numFmt w:val="decimal"/>
      <w:lvlText w:val="%1.%2.%3.%4.%5.%6.%7."/>
      <w:lvlJc w:val="left"/>
      <w:pPr>
        <w:ind w:left="7559" w:hanging="1080"/>
      </w:pPr>
    </w:lvl>
    <w:lvl w:ilvl="7">
      <w:start w:val="1"/>
      <w:numFmt w:val="decimal"/>
      <w:lvlText w:val="%1.%2.%3.%4.%5.%6.%7.%8."/>
      <w:lvlJc w:val="left"/>
      <w:pPr>
        <w:ind w:left="8063" w:hanging="1224"/>
      </w:pPr>
    </w:lvl>
    <w:lvl w:ilvl="8">
      <w:start w:val="1"/>
      <w:numFmt w:val="decimal"/>
      <w:lvlText w:val="%1.%2.%3.%4.%5.%6.%7.%8.%9."/>
      <w:lvlJc w:val="left"/>
      <w:pPr>
        <w:ind w:left="8639" w:hanging="1440"/>
      </w:pPr>
    </w:lvl>
  </w:abstractNum>
  <w:abstractNum w:abstractNumId="7">
    <w:nsid w:val="3E5922CB"/>
    <w:multiLevelType w:val="hybridMultilevel"/>
    <w:tmpl w:val="F63883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1470075"/>
    <w:multiLevelType w:val="hybridMultilevel"/>
    <w:tmpl w:val="5D6A3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495C206A"/>
    <w:multiLevelType w:val="multilevel"/>
    <w:tmpl w:val="779A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606A26"/>
    <w:multiLevelType w:val="multilevel"/>
    <w:tmpl w:val="B9E64A98"/>
    <w:lvl w:ilvl="0">
      <w:start w:val="1"/>
      <w:numFmt w:val="decimal"/>
      <w:lvlText w:val="%1."/>
      <w:lvlJc w:val="left"/>
      <w:pPr>
        <w:ind w:left="720" w:hanging="360"/>
      </w:pPr>
      <w:rPr>
        <w:rFonts w:hint="default"/>
        <w:b/>
        <w:color w:val="auto"/>
      </w:rPr>
    </w:lvl>
    <w:lvl w:ilvl="1">
      <w:start w:val="1"/>
      <w:numFmt w:val="decimal"/>
      <w:isLgl/>
      <w:lvlText w:val="%1.%2."/>
      <w:lvlJc w:val="left"/>
      <w:pPr>
        <w:ind w:left="3208"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62814093"/>
    <w:multiLevelType w:val="multilevel"/>
    <w:tmpl w:val="F8E8793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B327DA7"/>
    <w:multiLevelType w:val="hybridMultilevel"/>
    <w:tmpl w:val="6C40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5"/>
  </w:num>
  <w:num w:numId="6">
    <w:abstractNumId w:val="8"/>
  </w:num>
  <w:num w:numId="7">
    <w:abstractNumId w:val="12"/>
  </w:num>
  <w:num w:numId="8">
    <w:abstractNumId w:val="9"/>
  </w:num>
  <w:num w:numId="9">
    <w:abstractNumId w:val="2"/>
  </w:num>
  <w:num w:numId="10">
    <w:abstractNumId w:val="10"/>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BD"/>
    <w:rsid w:val="0000190F"/>
    <w:rsid w:val="00012FD9"/>
    <w:rsid w:val="00023C77"/>
    <w:rsid w:val="000300A2"/>
    <w:rsid w:val="000312F9"/>
    <w:rsid w:val="00031E4E"/>
    <w:rsid w:val="00043B0C"/>
    <w:rsid w:val="00043E53"/>
    <w:rsid w:val="000468A2"/>
    <w:rsid w:val="00046A5E"/>
    <w:rsid w:val="00055367"/>
    <w:rsid w:val="00055453"/>
    <w:rsid w:val="0007398D"/>
    <w:rsid w:val="00075A1B"/>
    <w:rsid w:val="000772B3"/>
    <w:rsid w:val="00082D9D"/>
    <w:rsid w:val="000835D6"/>
    <w:rsid w:val="00083FC2"/>
    <w:rsid w:val="00093D72"/>
    <w:rsid w:val="000A69B5"/>
    <w:rsid w:val="000B6C6F"/>
    <w:rsid w:val="000B7A67"/>
    <w:rsid w:val="000C08A6"/>
    <w:rsid w:val="000C355E"/>
    <w:rsid w:val="000C40A0"/>
    <w:rsid w:val="000D3038"/>
    <w:rsid w:val="000D3900"/>
    <w:rsid w:val="000E7038"/>
    <w:rsid w:val="000F2A98"/>
    <w:rsid w:val="000F2FA0"/>
    <w:rsid w:val="000F31D6"/>
    <w:rsid w:val="000F3AA6"/>
    <w:rsid w:val="000F7687"/>
    <w:rsid w:val="00100A12"/>
    <w:rsid w:val="0010209C"/>
    <w:rsid w:val="001063B9"/>
    <w:rsid w:val="00121B16"/>
    <w:rsid w:val="00123F1C"/>
    <w:rsid w:val="00125FB5"/>
    <w:rsid w:val="00131556"/>
    <w:rsid w:val="00133D6F"/>
    <w:rsid w:val="001347FA"/>
    <w:rsid w:val="0013627D"/>
    <w:rsid w:val="00136ABB"/>
    <w:rsid w:val="00136D48"/>
    <w:rsid w:val="00136FA3"/>
    <w:rsid w:val="001427B3"/>
    <w:rsid w:val="00142D5E"/>
    <w:rsid w:val="0014798B"/>
    <w:rsid w:val="00157F19"/>
    <w:rsid w:val="00165EC8"/>
    <w:rsid w:val="0016776A"/>
    <w:rsid w:val="00172A43"/>
    <w:rsid w:val="00173C47"/>
    <w:rsid w:val="00176528"/>
    <w:rsid w:val="00184A84"/>
    <w:rsid w:val="0019048C"/>
    <w:rsid w:val="00193C47"/>
    <w:rsid w:val="001958C4"/>
    <w:rsid w:val="00196B10"/>
    <w:rsid w:val="001A1DBE"/>
    <w:rsid w:val="001A23CF"/>
    <w:rsid w:val="001A4973"/>
    <w:rsid w:val="001B5856"/>
    <w:rsid w:val="001B5F10"/>
    <w:rsid w:val="001B7FB1"/>
    <w:rsid w:val="001C11E8"/>
    <w:rsid w:val="001C4FD8"/>
    <w:rsid w:val="001C5D73"/>
    <w:rsid w:val="001C5FDC"/>
    <w:rsid w:val="001D1D54"/>
    <w:rsid w:val="001D508E"/>
    <w:rsid w:val="001E1791"/>
    <w:rsid w:val="001E4257"/>
    <w:rsid w:val="001F0D63"/>
    <w:rsid w:val="0020155E"/>
    <w:rsid w:val="00206277"/>
    <w:rsid w:val="00215DAE"/>
    <w:rsid w:val="00222FC4"/>
    <w:rsid w:val="00225A4B"/>
    <w:rsid w:val="00233C80"/>
    <w:rsid w:val="00240EFB"/>
    <w:rsid w:val="00241C3A"/>
    <w:rsid w:val="00241EE5"/>
    <w:rsid w:val="00242379"/>
    <w:rsid w:val="00246A52"/>
    <w:rsid w:val="002479A8"/>
    <w:rsid w:val="00255326"/>
    <w:rsid w:val="00256CA7"/>
    <w:rsid w:val="00257455"/>
    <w:rsid w:val="00257A3D"/>
    <w:rsid w:val="002601B2"/>
    <w:rsid w:val="002701BC"/>
    <w:rsid w:val="00285ED1"/>
    <w:rsid w:val="00287195"/>
    <w:rsid w:val="0029074B"/>
    <w:rsid w:val="0029530A"/>
    <w:rsid w:val="002A022A"/>
    <w:rsid w:val="002A1C05"/>
    <w:rsid w:val="002A32DC"/>
    <w:rsid w:val="002A392E"/>
    <w:rsid w:val="002A3AF9"/>
    <w:rsid w:val="002A3EC0"/>
    <w:rsid w:val="002A775E"/>
    <w:rsid w:val="002B1A91"/>
    <w:rsid w:val="002C2E83"/>
    <w:rsid w:val="002C44F4"/>
    <w:rsid w:val="002C55A1"/>
    <w:rsid w:val="002C686D"/>
    <w:rsid w:val="002D6346"/>
    <w:rsid w:val="002F32C5"/>
    <w:rsid w:val="002F3645"/>
    <w:rsid w:val="0030112B"/>
    <w:rsid w:val="00302A97"/>
    <w:rsid w:val="0030573F"/>
    <w:rsid w:val="003078DD"/>
    <w:rsid w:val="00314F55"/>
    <w:rsid w:val="003175EE"/>
    <w:rsid w:val="00321321"/>
    <w:rsid w:val="00322D61"/>
    <w:rsid w:val="003264B3"/>
    <w:rsid w:val="003265B5"/>
    <w:rsid w:val="00330903"/>
    <w:rsid w:val="00330F80"/>
    <w:rsid w:val="00341554"/>
    <w:rsid w:val="00351944"/>
    <w:rsid w:val="00352900"/>
    <w:rsid w:val="00352BF8"/>
    <w:rsid w:val="00352D19"/>
    <w:rsid w:val="00360F49"/>
    <w:rsid w:val="00363CF9"/>
    <w:rsid w:val="003656A1"/>
    <w:rsid w:val="00370FD7"/>
    <w:rsid w:val="003723E1"/>
    <w:rsid w:val="00375A97"/>
    <w:rsid w:val="003765BE"/>
    <w:rsid w:val="003773D6"/>
    <w:rsid w:val="00384B15"/>
    <w:rsid w:val="003860EA"/>
    <w:rsid w:val="003A0E6C"/>
    <w:rsid w:val="003A2F82"/>
    <w:rsid w:val="003A3509"/>
    <w:rsid w:val="003A73F8"/>
    <w:rsid w:val="003B0FE3"/>
    <w:rsid w:val="003C1544"/>
    <w:rsid w:val="003C3AF4"/>
    <w:rsid w:val="003E2EA7"/>
    <w:rsid w:val="003E5C42"/>
    <w:rsid w:val="003E6300"/>
    <w:rsid w:val="003F1A2E"/>
    <w:rsid w:val="003F1A3F"/>
    <w:rsid w:val="00405C6A"/>
    <w:rsid w:val="004068A5"/>
    <w:rsid w:val="00431884"/>
    <w:rsid w:val="00432B01"/>
    <w:rsid w:val="0043334D"/>
    <w:rsid w:val="004342CB"/>
    <w:rsid w:val="00434A1C"/>
    <w:rsid w:val="00437AA6"/>
    <w:rsid w:val="00444764"/>
    <w:rsid w:val="00444A56"/>
    <w:rsid w:val="00445C83"/>
    <w:rsid w:val="00453CD2"/>
    <w:rsid w:val="0045405F"/>
    <w:rsid w:val="004571A8"/>
    <w:rsid w:val="00460FB5"/>
    <w:rsid w:val="00461A05"/>
    <w:rsid w:val="00466987"/>
    <w:rsid w:val="00467B29"/>
    <w:rsid w:val="00476ADB"/>
    <w:rsid w:val="00481798"/>
    <w:rsid w:val="00481818"/>
    <w:rsid w:val="00481B68"/>
    <w:rsid w:val="0048447D"/>
    <w:rsid w:val="004858E5"/>
    <w:rsid w:val="0049333D"/>
    <w:rsid w:val="00495DD5"/>
    <w:rsid w:val="0049758E"/>
    <w:rsid w:val="004A2760"/>
    <w:rsid w:val="004A7DDD"/>
    <w:rsid w:val="004B09C9"/>
    <w:rsid w:val="004B5379"/>
    <w:rsid w:val="004C234B"/>
    <w:rsid w:val="004C254F"/>
    <w:rsid w:val="004C46E5"/>
    <w:rsid w:val="004D5F79"/>
    <w:rsid w:val="004D6E16"/>
    <w:rsid w:val="004E6E02"/>
    <w:rsid w:val="004F0AB7"/>
    <w:rsid w:val="004F694E"/>
    <w:rsid w:val="005008C9"/>
    <w:rsid w:val="005008D3"/>
    <w:rsid w:val="005068EB"/>
    <w:rsid w:val="00513680"/>
    <w:rsid w:val="00517CBA"/>
    <w:rsid w:val="00520D65"/>
    <w:rsid w:val="0052658C"/>
    <w:rsid w:val="005277CB"/>
    <w:rsid w:val="005379F5"/>
    <w:rsid w:val="00537BBF"/>
    <w:rsid w:val="005414AD"/>
    <w:rsid w:val="00544CE6"/>
    <w:rsid w:val="005544B8"/>
    <w:rsid w:val="00576D3C"/>
    <w:rsid w:val="00582157"/>
    <w:rsid w:val="005829AA"/>
    <w:rsid w:val="00586BEB"/>
    <w:rsid w:val="00595C09"/>
    <w:rsid w:val="0059632D"/>
    <w:rsid w:val="005968ED"/>
    <w:rsid w:val="005A1B86"/>
    <w:rsid w:val="005B225A"/>
    <w:rsid w:val="005B2395"/>
    <w:rsid w:val="005B3721"/>
    <w:rsid w:val="005B37AD"/>
    <w:rsid w:val="005C1652"/>
    <w:rsid w:val="005C4080"/>
    <w:rsid w:val="005E47C3"/>
    <w:rsid w:val="005E565F"/>
    <w:rsid w:val="005E6B5F"/>
    <w:rsid w:val="005F3424"/>
    <w:rsid w:val="00601FC8"/>
    <w:rsid w:val="00604375"/>
    <w:rsid w:val="006057ED"/>
    <w:rsid w:val="00611A8A"/>
    <w:rsid w:val="00612F52"/>
    <w:rsid w:val="00613446"/>
    <w:rsid w:val="00621093"/>
    <w:rsid w:val="00623B4C"/>
    <w:rsid w:val="0062618F"/>
    <w:rsid w:val="00630C49"/>
    <w:rsid w:val="00631714"/>
    <w:rsid w:val="0063771D"/>
    <w:rsid w:val="0064082E"/>
    <w:rsid w:val="0064714D"/>
    <w:rsid w:val="00647E12"/>
    <w:rsid w:val="00650094"/>
    <w:rsid w:val="00664760"/>
    <w:rsid w:val="00667630"/>
    <w:rsid w:val="0067100F"/>
    <w:rsid w:val="00672661"/>
    <w:rsid w:val="006763AF"/>
    <w:rsid w:val="00680D23"/>
    <w:rsid w:val="00684FF5"/>
    <w:rsid w:val="00685A2F"/>
    <w:rsid w:val="00685EB4"/>
    <w:rsid w:val="006906FD"/>
    <w:rsid w:val="0069518F"/>
    <w:rsid w:val="006964E2"/>
    <w:rsid w:val="006A0F52"/>
    <w:rsid w:val="006A1BE3"/>
    <w:rsid w:val="006A21D2"/>
    <w:rsid w:val="006A3BD7"/>
    <w:rsid w:val="006B5436"/>
    <w:rsid w:val="006C24F1"/>
    <w:rsid w:val="006E05CC"/>
    <w:rsid w:val="006E2E8D"/>
    <w:rsid w:val="006E3031"/>
    <w:rsid w:val="006E56B1"/>
    <w:rsid w:val="006F0ED5"/>
    <w:rsid w:val="006F594A"/>
    <w:rsid w:val="0070708C"/>
    <w:rsid w:val="007167E4"/>
    <w:rsid w:val="00720C61"/>
    <w:rsid w:val="00726B76"/>
    <w:rsid w:val="00731A66"/>
    <w:rsid w:val="007379EC"/>
    <w:rsid w:val="00740015"/>
    <w:rsid w:val="00740BA3"/>
    <w:rsid w:val="0075277E"/>
    <w:rsid w:val="00753582"/>
    <w:rsid w:val="0076575E"/>
    <w:rsid w:val="00766020"/>
    <w:rsid w:val="007707CB"/>
    <w:rsid w:val="00772653"/>
    <w:rsid w:val="007739C1"/>
    <w:rsid w:val="00773B69"/>
    <w:rsid w:val="00775260"/>
    <w:rsid w:val="00787068"/>
    <w:rsid w:val="00791697"/>
    <w:rsid w:val="007934E2"/>
    <w:rsid w:val="007938E4"/>
    <w:rsid w:val="00795E10"/>
    <w:rsid w:val="00795F5C"/>
    <w:rsid w:val="007B1ABD"/>
    <w:rsid w:val="007B5B72"/>
    <w:rsid w:val="007B5E31"/>
    <w:rsid w:val="007B6EDA"/>
    <w:rsid w:val="007C208F"/>
    <w:rsid w:val="007D13F0"/>
    <w:rsid w:val="007D1C8F"/>
    <w:rsid w:val="007D3EA9"/>
    <w:rsid w:val="007E0B28"/>
    <w:rsid w:val="007E1107"/>
    <w:rsid w:val="007E1B0C"/>
    <w:rsid w:val="007F2FA7"/>
    <w:rsid w:val="007F4481"/>
    <w:rsid w:val="007F504F"/>
    <w:rsid w:val="00800C34"/>
    <w:rsid w:val="00806609"/>
    <w:rsid w:val="0081465F"/>
    <w:rsid w:val="008159E8"/>
    <w:rsid w:val="00815A54"/>
    <w:rsid w:val="00820D9E"/>
    <w:rsid w:val="00826AE4"/>
    <w:rsid w:val="008271A3"/>
    <w:rsid w:val="00844290"/>
    <w:rsid w:val="0084656A"/>
    <w:rsid w:val="008503F0"/>
    <w:rsid w:val="00850530"/>
    <w:rsid w:val="00850D3D"/>
    <w:rsid w:val="00850E1E"/>
    <w:rsid w:val="00871FC9"/>
    <w:rsid w:val="00873DAA"/>
    <w:rsid w:val="008801F8"/>
    <w:rsid w:val="00881377"/>
    <w:rsid w:val="00885EB3"/>
    <w:rsid w:val="008925CB"/>
    <w:rsid w:val="00892B45"/>
    <w:rsid w:val="008A085D"/>
    <w:rsid w:val="008A1C34"/>
    <w:rsid w:val="008A3282"/>
    <w:rsid w:val="008A4855"/>
    <w:rsid w:val="008A6555"/>
    <w:rsid w:val="008B16AD"/>
    <w:rsid w:val="008B3466"/>
    <w:rsid w:val="008B3BA0"/>
    <w:rsid w:val="008B3D63"/>
    <w:rsid w:val="008C5185"/>
    <w:rsid w:val="008D036B"/>
    <w:rsid w:val="008D3F17"/>
    <w:rsid w:val="008F241F"/>
    <w:rsid w:val="008F5033"/>
    <w:rsid w:val="00901581"/>
    <w:rsid w:val="00905BDF"/>
    <w:rsid w:val="009143F3"/>
    <w:rsid w:val="009154BE"/>
    <w:rsid w:val="00915DF1"/>
    <w:rsid w:val="009176B8"/>
    <w:rsid w:val="009230D5"/>
    <w:rsid w:val="009232E1"/>
    <w:rsid w:val="0093196F"/>
    <w:rsid w:val="00940EF8"/>
    <w:rsid w:val="0094396E"/>
    <w:rsid w:val="00947460"/>
    <w:rsid w:val="00952E68"/>
    <w:rsid w:val="00953DB0"/>
    <w:rsid w:val="009558A5"/>
    <w:rsid w:val="00960D20"/>
    <w:rsid w:val="009829AB"/>
    <w:rsid w:val="0098552F"/>
    <w:rsid w:val="00990CC1"/>
    <w:rsid w:val="009917F3"/>
    <w:rsid w:val="00992EF0"/>
    <w:rsid w:val="00994CA9"/>
    <w:rsid w:val="009A1393"/>
    <w:rsid w:val="009A1DCF"/>
    <w:rsid w:val="009A285D"/>
    <w:rsid w:val="009B50D8"/>
    <w:rsid w:val="009C2050"/>
    <w:rsid w:val="009C4DAA"/>
    <w:rsid w:val="009C529A"/>
    <w:rsid w:val="009C54E4"/>
    <w:rsid w:val="009C6B88"/>
    <w:rsid w:val="009D193F"/>
    <w:rsid w:val="009D4050"/>
    <w:rsid w:val="009D4A9C"/>
    <w:rsid w:val="009E3FB7"/>
    <w:rsid w:val="009F0F1D"/>
    <w:rsid w:val="009F0F7C"/>
    <w:rsid w:val="009F4D81"/>
    <w:rsid w:val="009F6C0B"/>
    <w:rsid w:val="009F7569"/>
    <w:rsid w:val="00A01DBB"/>
    <w:rsid w:val="00A027FC"/>
    <w:rsid w:val="00A02EA5"/>
    <w:rsid w:val="00A04F90"/>
    <w:rsid w:val="00A1220C"/>
    <w:rsid w:val="00A12E1C"/>
    <w:rsid w:val="00A315B8"/>
    <w:rsid w:val="00A33C2E"/>
    <w:rsid w:val="00A407C7"/>
    <w:rsid w:val="00A549DF"/>
    <w:rsid w:val="00A62EDD"/>
    <w:rsid w:val="00A67E03"/>
    <w:rsid w:val="00A72C3B"/>
    <w:rsid w:val="00A76B65"/>
    <w:rsid w:val="00A82765"/>
    <w:rsid w:val="00A92E34"/>
    <w:rsid w:val="00A93703"/>
    <w:rsid w:val="00A9386F"/>
    <w:rsid w:val="00A93E7C"/>
    <w:rsid w:val="00A94D3B"/>
    <w:rsid w:val="00A95B7B"/>
    <w:rsid w:val="00AA2611"/>
    <w:rsid w:val="00AA7106"/>
    <w:rsid w:val="00AB2AFB"/>
    <w:rsid w:val="00AC0083"/>
    <w:rsid w:val="00AC5DEA"/>
    <w:rsid w:val="00AD3151"/>
    <w:rsid w:val="00AD3C78"/>
    <w:rsid w:val="00AD7023"/>
    <w:rsid w:val="00AE5319"/>
    <w:rsid w:val="00AE6987"/>
    <w:rsid w:val="00AE78D1"/>
    <w:rsid w:val="00AF6C50"/>
    <w:rsid w:val="00B07E3A"/>
    <w:rsid w:val="00B1066E"/>
    <w:rsid w:val="00B12C4D"/>
    <w:rsid w:val="00B16F6F"/>
    <w:rsid w:val="00B20BB9"/>
    <w:rsid w:val="00B239ED"/>
    <w:rsid w:val="00B26391"/>
    <w:rsid w:val="00B27B6A"/>
    <w:rsid w:val="00B311F5"/>
    <w:rsid w:val="00B31CF6"/>
    <w:rsid w:val="00B329A4"/>
    <w:rsid w:val="00B414C7"/>
    <w:rsid w:val="00B44B53"/>
    <w:rsid w:val="00B4514F"/>
    <w:rsid w:val="00B540B6"/>
    <w:rsid w:val="00B554BB"/>
    <w:rsid w:val="00B57E12"/>
    <w:rsid w:val="00B60F07"/>
    <w:rsid w:val="00B6103A"/>
    <w:rsid w:val="00B722E5"/>
    <w:rsid w:val="00B72445"/>
    <w:rsid w:val="00B75C0E"/>
    <w:rsid w:val="00B824AF"/>
    <w:rsid w:val="00B84A82"/>
    <w:rsid w:val="00B90362"/>
    <w:rsid w:val="00B9369F"/>
    <w:rsid w:val="00B937ED"/>
    <w:rsid w:val="00B93971"/>
    <w:rsid w:val="00B97EF3"/>
    <w:rsid w:val="00BA5C85"/>
    <w:rsid w:val="00BB46B2"/>
    <w:rsid w:val="00BB5B1B"/>
    <w:rsid w:val="00BC0174"/>
    <w:rsid w:val="00BC6333"/>
    <w:rsid w:val="00BC6750"/>
    <w:rsid w:val="00BD1200"/>
    <w:rsid w:val="00C04A6E"/>
    <w:rsid w:val="00C239B7"/>
    <w:rsid w:val="00C30A98"/>
    <w:rsid w:val="00C35EC3"/>
    <w:rsid w:val="00C37D13"/>
    <w:rsid w:val="00C42DE5"/>
    <w:rsid w:val="00C44015"/>
    <w:rsid w:val="00C449C9"/>
    <w:rsid w:val="00C53B42"/>
    <w:rsid w:val="00C56C60"/>
    <w:rsid w:val="00C57370"/>
    <w:rsid w:val="00C63FAC"/>
    <w:rsid w:val="00C7277A"/>
    <w:rsid w:val="00C80DFD"/>
    <w:rsid w:val="00C82665"/>
    <w:rsid w:val="00C85280"/>
    <w:rsid w:val="00C85C6E"/>
    <w:rsid w:val="00C86013"/>
    <w:rsid w:val="00CB020A"/>
    <w:rsid w:val="00CB3032"/>
    <w:rsid w:val="00CC362A"/>
    <w:rsid w:val="00CC3879"/>
    <w:rsid w:val="00CC6E9E"/>
    <w:rsid w:val="00CC785E"/>
    <w:rsid w:val="00CD0AD7"/>
    <w:rsid w:val="00CD172A"/>
    <w:rsid w:val="00CD7563"/>
    <w:rsid w:val="00CE1266"/>
    <w:rsid w:val="00CE1A5B"/>
    <w:rsid w:val="00CE1C53"/>
    <w:rsid w:val="00CE39A9"/>
    <w:rsid w:val="00CE51CC"/>
    <w:rsid w:val="00CE68A9"/>
    <w:rsid w:val="00D017BD"/>
    <w:rsid w:val="00D02B42"/>
    <w:rsid w:val="00D0723A"/>
    <w:rsid w:val="00D13C83"/>
    <w:rsid w:val="00D14ADA"/>
    <w:rsid w:val="00D22530"/>
    <w:rsid w:val="00D24260"/>
    <w:rsid w:val="00D24ABB"/>
    <w:rsid w:val="00D30B0D"/>
    <w:rsid w:val="00D32F3F"/>
    <w:rsid w:val="00D406AC"/>
    <w:rsid w:val="00D41294"/>
    <w:rsid w:val="00D419B0"/>
    <w:rsid w:val="00D465F9"/>
    <w:rsid w:val="00D518C1"/>
    <w:rsid w:val="00D552B1"/>
    <w:rsid w:val="00D64E73"/>
    <w:rsid w:val="00D65E6B"/>
    <w:rsid w:val="00D662E0"/>
    <w:rsid w:val="00D66347"/>
    <w:rsid w:val="00D6640D"/>
    <w:rsid w:val="00D715DE"/>
    <w:rsid w:val="00D74DBA"/>
    <w:rsid w:val="00D878DF"/>
    <w:rsid w:val="00DA0F65"/>
    <w:rsid w:val="00DA3ADD"/>
    <w:rsid w:val="00DA3B82"/>
    <w:rsid w:val="00DB48BF"/>
    <w:rsid w:val="00DC15FA"/>
    <w:rsid w:val="00DC604B"/>
    <w:rsid w:val="00DD4C4F"/>
    <w:rsid w:val="00DF4EC7"/>
    <w:rsid w:val="00DF6808"/>
    <w:rsid w:val="00E015F4"/>
    <w:rsid w:val="00E0181A"/>
    <w:rsid w:val="00E0234E"/>
    <w:rsid w:val="00E045EF"/>
    <w:rsid w:val="00E22E5A"/>
    <w:rsid w:val="00E235E9"/>
    <w:rsid w:val="00E243CC"/>
    <w:rsid w:val="00E268F6"/>
    <w:rsid w:val="00E26A4C"/>
    <w:rsid w:val="00E37E84"/>
    <w:rsid w:val="00E443FB"/>
    <w:rsid w:val="00E54440"/>
    <w:rsid w:val="00E55B5D"/>
    <w:rsid w:val="00E5676A"/>
    <w:rsid w:val="00E569DE"/>
    <w:rsid w:val="00E57F47"/>
    <w:rsid w:val="00E65D38"/>
    <w:rsid w:val="00E81597"/>
    <w:rsid w:val="00E815C7"/>
    <w:rsid w:val="00E8425F"/>
    <w:rsid w:val="00E8692E"/>
    <w:rsid w:val="00E8754D"/>
    <w:rsid w:val="00E92F98"/>
    <w:rsid w:val="00E93746"/>
    <w:rsid w:val="00EB767A"/>
    <w:rsid w:val="00EB7924"/>
    <w:rsid w:val="00EC0985"/>
    <w:rsid w:val="00EC3CEA"/>
    <w:rsid w:val="00EC4925"/>
    <w:rsid w:val="00ED74CE"/>
    <w:rsid w:val="00EE68D8"/>
    <w:rsid w:val="00EF08C8"/>
    <w:rsid w:val="00EF445B"/>
    <w:rsid w:val="00F02435"/>
    <w:rsid w:val="00F027CD"/>
    <w:rsid w:val="00F0332C"/>
    <w:rsid w:val="00F03720"/>
    <w:rsid w:val="00F123BA"/>
    <w:rsid w:val="00F22ACE"/>
    <w:rsid w:val="00F23E41"/>
    <w:rsid w:val="00F33134"/>
    <w:rsid w:val="00F3636A"/>
    <w:rsid w:val="00F36870"/>
    <w:rsid w:val="00F44404"/>
    <w:rsid w:val="00F45210"/>
    <w:rsid w:val="00F46E82"/>
    <w:rsid w:val="00F51BF2"/>
    <w:rsid w:val="00F533CD"/>
    <w:rsid w:val="00F55130"/>
    <w:rsid w:val="00F62135"/>
    <w:rsid w:val="00F63143"/>
    <w:rsid w:val="00F67D2E"/>
    <w:rsid w:val="00F72BE4"/>
    <w:rsid w:val="00F776B0"/>
    <w:rsid w:val="00F77DBC"/>
    <w:rsid w:val="00F77F73"/>
    <w:rsid w:val="00F84767"/>
    <w:rsid w:val="00F854E1"/>
    <w:rsid w:val="00F916D2"/>
    <w:rsid w:val="00F92674"/>
    <w:rsid w:val="00FA50B9"/>
    <w:rsid w:val="00FA570E"/>
    <w:rsid w:val="00FA6535"/>
    <w:rsid w:val="00FB08D3"/>
    <w:rsid w:val="00FC24B5"/>
    <w:rsid w:val="00FC3FD5"/>
    <w:rsid w:val="00FC46D5"/>
    <w:rsid w:val="00FD69E4"/>
    <w:rsid w:val="00FE04FD"/>
    <w:rsid w:val="00FE3A3B"/>
    <w:rsid w:val="00FF4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7B1ABD"/>
    <w:rPr>
      <w:color w:val="0000FF"/>
      <w:u w:val="single"/>
    </w:rPr>
  </w:style>
  <w:style w:type="paragraph" w:styleId="NormalWeb">
    <w:name w:val="Normal (Web)"/>
    <w:basedOn w:val="Normal"/>
    <w:uiPriority w:val="99"/>
    <w:semiHidden/>
    <w:unhideWhenUsed/>
    <w:rsid w:val="007B1ABD"/>
    <w:pPr>
      <w:spacing w:before="100" w:beforeAutospacing="1" w:after="142"/>
    </w:pPr>
    <w:rPr>
      <w:rFonts w:ascii="Times New Roman" w:eastAsia="Times New Roman" w:hAnsi="Times New Roman"/>
      <w:color w:val="000000"/>
      <w:sz w:val="24"/>
      <w:szCs w:val="24"/>
      <w:lang w:eastAsia="pt-BR"/>
    </w:rPr>
  </w:style>
  <w:style w:type="paragraph" w:customStyle="1" w:styleId="western">
    <w:name w:val="western"/>
    <w:basedOn w:val="Normal"/>
    <w:rsid w:val="007B1ABD"/>
    <w:pPr>
      <w:spacing w:before="100" w:beforeAutospacing="1" w:after="142"/>
    </w:pPr>
    <w:rPr>
      <w:rFonts w:ascii="Times New Roman" w:eastAsia="Times New Roman" w:hAnsi="Times New Roman"/>
      <w:color w:val="000000"/>
      <w:sz w:val="20"/>
      <w:szCs w:val="20"/>
      <w:lang w:eastAsia="pt-BR"/>
    </w:rPr>
  </w:style>
  <w:style w:type="paragraph" w:customStyle="1" w:styleId="western1">
    <w:name w:val="western1"/>
    <w:basedOn w:val="Normal"/>
    <w:rsid w:val="007B1ABD"/>
    <w:pPr>
      <w:spacing w:before="100" w:beforeAutospacing="1" w:after="142"/>
    </w:pPr>
    <w:rPr>
      <w:rFonts w:ascii="Times New Roman" w:eastAsia="Times New Roman" w:hAnsi="Times New Roman"/>
      <w:color w:val="000000"/>
      <w:sz w:val="20"/>
      <w:szCs w:val="20"/>
      <w:lang w:eastAsia="pt-BR"/>
    </w:rPr>
  </w:style>
  <w:style w:type="character" w:styleId="Forte">
    <w:name w:val="Strong"/>
    <w:uiPriority w:val="22"/>
    <w:qFormat/>
    <w:rsid w:val="001A23CF"/>
    <w:rPr>
      <w:b/>
      <w:bCs/>
    </w:rPr>
  </w:style>
  <w:style w:type="paragraph" w:customStyle="1" w:styleId="formsecaotextoesquerda">
    <w:name w:val="form_secao_texto_esquerda"/>
    <w:basedOn w:val="Normal"/>
    <w:rsid w:val="00B07E3A"/>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FB08D3"/>
    <w:pPr>
      <w:ind w:left="720"/>
      <w:contextualSpacing/>
    </w:pPr>
  </w:style>
  <w:style w:type="character" w:styleId="HiperlinkVisitado">
    <w:name w:val="FollowedHyperlink"/>
    <w:uiPriority w:val="99"/>
    <w:semiHidden/>
    <w:unhideWhenUsed/>
    <w:rsid w:val="005544B8"/>
    <w:rPr>
      <w:color w:val="800080"/>
      <w:u w:val="single"/>
    </w:rPr>
  </w:style>
  <w:style w:type="table" w:styleId="Tabelacomgrade">
    <w:name w:val="Table Grid"/>
    <w:basedOn w:val="Tabelanormal"/>
    <w:uiPriority w:val="39"/>
    <w:rsid w:val="00326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
    <w:name w:val="Corpo"/>
    <w:qFormat/>
    <w:rsid w:val="00D24260"/>
    <w:pPr>
      <w:widowControl w:val="0"/>
      <w:suppressAutoHyphens/>
    </w:pPr>
    <w:rPr>
      <w:rFonts w:ascii="Times New Roman" w:eastAsia="Arial Unicode MS" w:hAnsi="Times New Roman" w:cs="Arial Unicode MS"/>
      <w:color w:val="000000"/>
      <w:u w:color="000000"/>
      <w:lang w:val="pt-BR" w:eastAsia="pt-BR"/>
    </w:rPr>
  </w:style>
  <w:style w:type="character" w:customStyle="1" w:styleId="Nenhum">
    <w:name w:val="Nenhum"/>
    <w:rsid w:val="00D24260"/>
  </w:style>
  <w:style w:type="character" w:customStyle="1" w:styleId="Hyperlink2">
    <w:name w:val="Hyperlink.2"/>
    <w:rsid w:val="00D24260"/>
    <w:rPr>
      <w:rFonts w:ascii="Arial" w:eastAsia="Arial" w:hAnsi="Arial" w:cs="Arial" w:hint="default"/>
      <w:color w:val="0000FF"/>
      <w:sz w:val="18"/>
      <w:szCs w:val="18"/>
      <w:u w:val="single" w:color="0000FF"/>
    </w:rPr>
  </w:style>
  <w:style w:type="paragraph" w:customStyle="1" w:styleId="formsecaotextojustificado">
    <w:name w:val="form_secao_texto_justificado"/>
    <w:basedOn w:val="Normal"/>
    <w:rsid w:val="00544CE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rpoA">
    <w:name w:val="Corpo A"/>
    <w:basedOn w:val="Normal"/>
    <w:rsid w:val="000C355E"/>
    <w:pPr>
      <w:spacing w:after="0" w:line="240" w:lineRule="auto"/>
    </w:pPr>
    <w:rPr>
      <w:rFonts w:ascii="Times New Roman" w:hAnsi="Times New Roman"/>
      <w:color w:val="000000"/>
      <w:sz w:val="20"/>
      <w:szCs w:val="20"/>
      <w:lang w:eastAsia="pt-BR"/>
    </w:rPr>
  </w:style>
  <w:style w:type="paragraph" w:styleId="Textodebalo">
    <w:name w:val="Balloon Text"/>
    <w:basedOn w:val="Normal"/>
    <w:link w:val="TextodebaloChar"/>
    <w:uiPriority w:val="99"/>
    <w:semiHidden/>
    <w:unhideWhenUsed/>
    <w:rsid w:val="00A315B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315B8"/>
    <w:rPr>
      <w:rFonts w:ascii="Tahoma" w:hAnsi="Tahoma" w:cs="Tahoma"/>
      <w:sz w:val="16"/>
      <w:szCs w:val="16"/>
      <w:lang w:eastAsia="en-US"/>
    </w:rPr>
  </w:style>
  <w:style w:type="paragraph" w:customStyle="1" w:styleId="TextosemFormatao1">
    <w:name w:val="Texto sem Formatação1"/>
    <w:basedOn w:val="Normal"/>
    <w:rsid w:val="00A9386F"/>
    <w:pPr>
      <w:suppressAutoHyphens/>
      <w:spacing w:before="280" w:after="280" w:line="240" w:lineRule="auto"/>
      <w:jc w:val="both"/>
    </w:pPr>
    <w:rPr>
      <w:rFonts w:ascii="Times New Roman" w:eastAsia="Times New Roman" w:hAnsi="Times New Roman"/>
      <w:sz w:val="24"/>
      <w:szCs w:val="24"/>
      <w:lang w:eastAsia="zh-CN"/>
    </w:rPr>
  </w:style>
  <w:style w:type="character" w:customStyle="1" w:styleId="Internetlink">
    <w:name w:val="Internet link"/>
    <w:rsid w:val="004F0AB7"/>
    <w:rPr>
      <w:color w:val="0000FF"/>
      <w:u w:val="single" w:color="000000"/>
    </w:rPr>
  </w:style>
  <w:style w:type="character" w:customStyle="1" w:styleId="MenoPendente1">
    <w:name w:val="Menção Pendente1"/>
    <w:uiPriority w:val="99"/>
    <w:semiHidden/>
    <w:unhideWhenUsed/>
    <w:rsid w:val="00F84767"/>
    <w:rPr>
      <w:color w:val="605E5C"/>
      <w:shd w:val="clear" w:color="auto" w:fill="E1DFDD"/>
    </w:rPr>
  </w:style>
  <w:style w:type="paragraph" w:customStyle="1" w:styleId="Standard">
    <w:name w:val="Standard"/>
    <w:qFormat/>
    <w:rsid w:val="00F84767"/>
    <w:pPr>
      <w:suppressAutoHyphens/>
      <w:autoSpaceDN w:val="0"/>
    </w:pPr>
    <w:rPr>
      <w:rFonts w:ascii="Times New Roman" w:eastAsia="NSimSun" w:hAnsi="Times New Roman"/>
      <w:kern w:val="3"/>
      <w:sz w:val="24"/>
      <w:szCs w:val="24"/>
      <w:lang w:val="pt-BR" w:eastAsia="zh-CN"/>
    </w:rPr>
  </w:style>
  <w:style w:type="paragraph" w:styleId="SemEspaamento">
    <w:name w:val="No Spacing"/>
    <w:uiPriority w:val="1"/>
    <w:qFormat/>
    <w:rsid w:val="006F594A"/>
    <w:rPr>
      <w:sz w:val="22"/>
      <w:szCs w:val="22"/>
      <w:lang w:val="pt-BR"/>
    </w:rPr>
  </w:style>
  <w:style w:type="paragraph" w:styleId="Cabealho">
    <w:name w:val="header"/>
    <w:basedOn w:val="Normal"/>
    <w:link w:val="CabealhoChar"/>
    <w:uiPriority w:val="99"/>
    <w:unhideWhenUsed/>
    <w:rsid w:val="00184A84"/>
    <w:pPr>
      <w:tabs>
        <w:tab w:val="center" w:pos="4680"/>
        <w:tab w:val="right" w:pos="9360"/>
      </w:tabs>
    </w:pPr>
  </w:style>
  <w:style w:type="character" w:customStyle="1" w:styleId="CabealhoChar">
    <w:name w:val="Cabeçalho Char"/>
    <w:link w:val="Cabealho"/>
    <w:uiPriority w:val="99"/>
    <w:rsid w:val="00184A84"/>
    <w:rPr>
      <w:sz w:val="22"/>
      <w:szCs w:val="22"/>
      <w:lang w:val="pt-BR"/>
    </w:rPr>
  </w:style>
  <w:style w:type="paragraph" w:styleId="Rodap">
    <w:name w:val="footer"/>
    <w:basedOn w:val="Normal"/>
    <w:link w:val="RodapChar"/>
    <w:uiPriority w:val="99"/>
    <w:unhideWhenUsed/>
    <w:rsid w:val="00184A84"/>
    <w:pPr>
      <w:tabs>
        <w:tab w:val="center" w:pos="4680"/>
        <w:tab w:val="right" w:pos="9360"/>
      </w:tabs>
    </w:pPr>
  </w:style>
  <w:style w:type="character" w:customStyle="1" w:styleId="RodapChar">
    <w:name w:val="Rodapé Char"/>
    <w:link w:val="Rodap"/>
    <w:uiPriority w:val="99"/>
    <w:rsid w:val="00184A84"/>
    <w:rPr>
      <w:sz w:val="22"/>
      <w:szCs w:val="22"/>
      <w:lang w:val="pt-BR"/>
    </w:rPr>
  </w:style>
  <w:style w:type="character" w:styleId="Refdecomentrio">
    <w:name w:val="annotation reference"/>
    <w:uiPriority w:val="99"/>
    <w:semiHidden/>
    <w:unhideWhenUsed/>
    <w:rsid w:val="00165EC8"/>
    <w:rPr>
      <w:sz w:val="16"/>
      <w:szCs w:val="16"/>
    </w:rPr>
  </w:style>
  <w:style w:type="paragraph" w:styleId="Textodecomentrio">
    <w:name w:val="annotation text"/>
    <w:basedOn w:val="Normal"/>
    <w:link w:val="TextodecomentrioChar"/>
    <w:uiPriority w:val="99"/>
    <w:semiHidden/>
    <w:unhideWhenUsed/>
    <w:rsid w:val="00165EC8"/>
    <w:rPr>
      <w:sz w:val="20"/>
      <w:szCs w:val="20"/>
    </w:rPr>
  </w:style>
  <w:style w:type="character" w:customStyle="1" w:styleId="TextodecomentrioChar">
    <w:name w:val="Texto de comentário Char"/>
    <w:link w:val="Textodecomentrio"/>
    <w:uiPriority w:val="99"/>
    <w:semiHidden/>
    <w:rsid w:val="00165EC8"/>
    <w:rPr>
      <w:lang w:eastAsia="en-US"/>
    </w:rPr>
  </w:style>
  <w:style w:type="paragraph" w:styleId="Assuntodocomentrio">
    <w:name w:val="annotation subject"/>
    <w:basedOn w:val="Textodecomentrio"/>
    <w:next w:val="Textodecomentrio"/>
    <w:link w:val="AssuntodocomentrioChar"/>
    <w:uiPriority w:val="99"/>
    <w:semiHidden/>
    <w:unhideWhenUsed/>
    <w:rsid w:val="00165EC8"/>
    <w:rPr>
      <w:b/>
      <w:bCs/>
    </w:rPr>
  </w:style>
  <w:style w:type="character" w:customStyle="1" w:styleId="AssuntodocomentrioChar">
    <w:name w:val="Assunto do comentário Char"/>
    <w:link w:val="Assuntodocomentrio"/>
    <w:uiPriority w:val="99"/>
    <w:semiHidden/>
    <w:rsid w:val="00165EC8"/>
    <w:rPr>
      <w:b/>
      <w:bCs/>
      <w:lang w:eastAsia="en-US"/>
    </w:rPr>
  </w:style>
  <w:style w:type="paragraph" w:styleId="Reviso">
    <w:name w:val="Revision"/>
    <w:hidden/>
    <w:uiPriority w:val="99"/>
    <w:semiHidden/>
    <w:rsid w:val="00B12C4D"/>
    <w:rPr>
      <w:sz w:val="22"/>
      <w:szCs w:val="22"/>
      <w:lang w:val="pt-BR"/>
    </w:rPr>
  </w:style>
  <w:style w:type="paragraph" w:styleId="Legenda">
    <w:name w:val="caption"/>
    <w:basedOn w:val="Standard"/>
    <w:qFormat/>
    <w:rsid w:val="00A76B65"/>
    <w:pPr>
      <w:suppressLineNumbers/>
      <w:autoSpaceDN/>
      <w:spacing w:before="120" w:after="120" w:line="276" w:lineRule="auto"/>
      <w:textAlignment w:val="baseline"/>
    </w:pPr>
    <w:rPr>
      <w:rFonts w:ascii="Calibri" w:eastAsia="Calibri" w:hAnsi="Calibri" w:cs="Arial"/>
      <w:i/>
      <w:iCs/>
      <w:kern w:val="2"/>
    </w:rPr>
  </w:style>
  <w:style w:type="character" w:styleId="nfase">
    <w:name w:val="Emphasis"/>
    <w:uiPriority w:val="20"/>
    <w:qFormat/>
    <w:rsid w:val="00E268F6"/>
    <w:rPr>
      <w:i/>
      <w:iCs/>
    </w:rPr>
  </w:style>
  <w:style w:type="table" w:customStyle="1" w:styleId="TabeladeGradeClara1">
    <w:name w:val="Tabela de Grade Clara1"/>
    <w:basedOn w:val="Tabelanormal"/>
    <w:uiPriority w:val="40"/>
    <w:rsid w:val="00E268F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A57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7B1ABD"/>
    <w:rPr>
      <w:color w:val="0000FF"/>
      <w:u w:val="single"/>
    </w:rPr>
  </w:style>
  <w:style w:type="paragraph" w:styleId="NormalWeb">
    <w:name w:val="Normal (Web)"/>
    <w:basedOn w:val="Normal"/>
    <w:uiPriority w:val="99"/>
    <w:semiHidden/>
    <w:unhideWhenUsed/>
    <w:rsid w:val="007B1ABD"/>
    <w:pPr>
      <w:spacing w:before="100" w:beforeAutospacing="1" w:after="142"/>
    </w:pPr>
    <w:rPr>
      <w:rFonts w:ascii="Times New Roman" w:eastAsia="Times New Roman" w:hAnsi="Times New Roman"/>
      <w:color w:val="000000"/>
      <w:sz w:val="24"/>
      <w:szCs w:val="24"/>
      <w:lang w:eastAsia="pt-BR"/>
    </w:rPr>
  </w:style>
  <w:style w:type="paragraph" w:customStyle="1" w:styleId="western">
    <w:name w:val="western"/>
    <w:basedOn w:val="Normal"/>
    <w:rsid w:val="007B1ABD"/>
    <w:pPr>
      <w:spacing w:before="100" w:beforeAutospacing="1" w:after="142"/>
    </w:pPr>
    <w:rPr>
      <w:rFonts w:ascii="Times New Roman" w:eastAsia="Times New Roman" w:hAnsi="Times New Roman"/>
      <w:color w:val="000000"/>
      <w:sz w:val="20"/>
      <w:szCs w:val="20"/>
      <w:lang w:eastAsia="pt-BR"/>
    </w:rPr>
  </w:style>
  <w:style w:type="paragraph" w:customStyle="1" w:styleId="western1">
    <w:name w:val="western1"/>
    <w:basedOn w:val="Normal"/>
    <w:rsid w:val="007B1ABD"/>
    <w:pPr>
      <w:spacing w:before="100" w:beforeAutospacing="1" w:after="142"/>
    </w:pPr>
    <w:rPr>
      <w:rFonts w:ascii="Times New Roman" w:eastAsia="Times New Roman" w:hAnsi="Times New Roman"/>
      <w:color w:val="000000"/>
      <w:sz w:val="20"/>
      <w:szCs w:val="20"/>
      <w:lang w:eastAsia="pt-BR"/>
    </w:rPr>
  </w:style>
  <w:style w:type="character" w:styleId="Forte">
    <w:name w:val="Strong"/>
    <w:uiPriority w:val="22"/>
    <w:qFormat/>
    <w:rsid w:val="001A23CF"/>
    <w:rPr>
      <w:b/>
      <w:bCs/>
    </w:rPr>
  </w:style>
  <w:style w:type="paragraph" w:customStyle="1" w:styleId="formsecaotextoesquerda">
    <w:name w:val="form_secao_texto_esquerda"/>
    <w:basedOn w:val="Normal"/>
    <w:rsid w:val="00B07E3A"/>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FB08D3"/>
    <w:pPr>
      <w:ind w:left="720"/>
      <w:contextualSpacing/>
    </w:pPr>
  </w:style>
  <w:style w:type="character" w:styleId="HiperlinkVisitado">
    <w:name w:val="FollowedHyperlink"/>
    <w:uiPriority w:val="99"/>
    <w:semiHidden/>
    <w:unhideWhenUsed/>
    <w:rsid w:val="005544B8"/>
    <w:rPr>
      <w:color w:val="800080"/>
      <w:u w:val="single"/>
    </w:rPr>
  </w:style>
  <w:style w:type="table" w:styleId="Tabelacomgrade">
    <w:name w:val="Table Grid"/>
    <w:basedOn w:val="Tabelanormal"/>
    <w:uiPriority w:val="39"/>
    <w:rsid w:val="00326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
    <w:name w:val="Corpo"/>
    <w:qFormat/>
    <w:rsid w:val="00D24260"/>
    <w:pPr>
      <w:widowControl w:val="0"/>
      <w:suppressAutoHyphens/>
    </w:pPr>
    <w:rPr>
      <w:rFonts w:ascii="Times New Roman" w:eastAsia="Arial Unicode MS" w:hAnsi="Times New Roman" w:cs="Arial Unicode MS"/>
      <w:color w:val="000000"/>
      <w:u w:color="000000"/>
      <w:lang w:val="pt-BR" w:eastAsia="pt-BR"/>
    </w:rPr>
  </w:style>
  <w:style w:type="character" w:customStyle="1" w:styleId="Nenhum">
    <w:name w:val="Nenhum"/>
    <w:rsid w:val="00D24260"/>
  </w:style>
  <w:style w:type="character" w:customStyle="1" w:styleId="Hyperlink2">
    <w:name w:val="Hyperlink.2"/>
    <w:rsid w:val="00D24260"/>
    <w:rPr>
      <w:rFonts w:ascii="Arial" w:eastAsia="Arial" w:hAnsi="Arial" w:cs="Arial" w:hint="default"/>
      <w:color w:val="0000FF"/>
      <w:sz w:val="18"/>
      <w:szCs w:val="18"/>
      <w:u w:val="single" w:color="0000FF"/>
    </w:rPr>
  </w:style>
  <w:style w:type="paragraph" w:customStyle="1" w:styleId="formsecaotextojustificado">
    <w:name w:val="form_secao_texto_justificado"/>
    <w:basedOn w:val="Normal"/>
    <w:rsid w:val="00544CE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rpoA">
    <w:name w:val="Corpo A"/>
    <w:basedOn w:val="Normal"/>
    <w:rsid w:val="000C355E"/>
    <w:pPr>
      <w:spacing w:after="0" w:line="240" w:lineRule="auto"/>
    </w:pPr>
    <w:rPr>
      <w:rFonts w:ascii="Times New Roman" w:hAnsi="Times New Roman"/>
      <w:color w:val="000000"/>
      <w:sz w:val="20"/>
      <w:szCs w:val="20"/>
      <w:lang w:eastAsia="pt-BR"/>
    </w:rPr>
  </w:style>
  <w:style w:type="paragraph" w:styleId="Textodebalo">
    <w:name w:val="Balloon Text"/>
    <w:basedOn w:val="Normal"/>
    <w:link w:val="TextodebaloChar"/>
    <w:uiPriority w:val="99"/>
    <w:semiHidden/>
    <w:unhideWhenUsed/>
    <w:rsid w:val="00A315B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315B8"/>
    <w:rPr>
      <w:rFonts w:ascii="Tahoma" w:hAnsi="Tahoma" w:cs="Tahoma"/>
      <w:sz w:val="16"/>
      <w:szCs w:val="16"/>
      <w:lang w:eastAsia="en-US"/>
    </w:rPr>
  </w:style>
  <w:style w:type="paragraph" w:customStyle="1" w:styleId="TextosemFormatao1">
    <w:name w:val="Texto sem Formatação1"/>
    <w:basedOn w:val="Normal"/>
    <w:rsid w:val="00A9386F"/>
    <w:pPr>
      <w:suppressAutoHyphens/>
      <w:spacing w:before="280" w:after="280" w:line="240" w:lineRule="auto"/>
      <w:jc w:val="both"/>
    </w:pPr>
    <w:rPr>
      <w:rFonts w:ascii="Times New Roman" w:eastAsia="Times New Roman" w:hAnsi="Times New Roman"/>
      <w:sz w:val="24"/>
      <w:szCs w:val="24"/>
      <w:lang w:eastAsia="zh-CN"/>
    </w:rPr>
  </w:style>
  <w:style w:type="character" w:customStyle="1" w:styleId="Internetlink">
    <w:name w:val="Internet link"/>
    <w:rsid w:val="004F0AB7"/>
    <w:rPr>
      <w:color w:val="0000FF"/>
      <w:u w:val="single" w:color="000000"/>
    </w:rPr>
  </w:style>
  <w:style w:type="character" w:customStyle="1" w:styleId="MenoPendente1">
    <w:name w:val="Menção Pendente1"/>
    <w:uiPriority w:val="99"/>
    <w:semiHidden/>
    <w:unhideWhenUsed/>
    <w:rsid w:val="00F84767"/>
    <w:rPr>
      <w:color w:val="605E5C"/>
      <w:shd w:val="clear" w:color="auto" w:fill="E1DFDD"/>
    </w:rPr>
  </w:style>
  <w:style w:type="paragraph" w:customStyle="1" w:styleId="Standard">
    <w:name w:val="Standard"/>
    <w:qFormat/>
    <w:rsid w:val="00F84767"/>
    <w:pPr>
      <w:suppressAutoHyphens/>
      <w:autoSpaceDN w:val="0"/>
    </w:pPr>
    <w:rPr>
      <w:rFonts w:ascii="Times New Roman" w:eastAsia="NSimSun" w:hAnsi="Times New Roman"/>
      <w:kern w:val="3"/>
      <w:sz w:val="24"/>
      <w:szCs w:val="24"/>
      <w:lang w:val="pt-BR" w:eastAsia="zh-CN"/>
    </w:rPr>
  </w:style>
  <w:style w:type="paragraph" w:styleId="SemEspaamento">
    <w:name w:val="No Spacing"/>
    <w:uiPriority w:val="1"/>
    <w:qFormat/>
    <w:rsid w:val="006F594A"/>
    <w:rPr>
      <w:sz w:val="22"/>
      <w:szCs w:val="22"/>
      <w:lang w:val="pt-BR"/>
    </w:rPr>
  </w:style>
  <w:style w:type="paragraph" w:styleId="Cabealho">
    <w:name w:val="header"/>
    <w:basedOn w:val="Normal"/>
    <w:link w:val="CabealhoChar"/>
    <w:uiPriority w:val="99"/>
    <w:unhideWhenUsed/>
    <w:rsid w:val="00184A84"/>
    <w:pPr>
      <w:tabs>
        <w:tab w:val="center" w:pos="4680"/>
        <w:tab w:val="right" w:pos="9360"/>
      </w:tabs>
    </w:pPr>
  </w:style>
  <w:style w:type="character" w:customStyle="1" w:styleId="CabealhoChar">
    <w:name w:val="Cabeçalho Char"/>
    <w:link w:val="Cabealho"/>
    <w:uiPriority w:val="99"/>
    <w:rsid w:val="00184A84"/>
    <w:rPr>
      <w:sz w:val="22"/>
      <w:szCs w:val="22"/>
      <w:lang w:val="pt-BR"/>
    </w:rPr>
  </w:style>
  <w:style w:type="paragraph" w:styleId="Rodap">
    <w:name w:val="footer"/>
    <w:basedOn w:val="Normal"/>
    <w:link w:val="RodapChar"/>
    <w:uiPriority w:val="99"/>
    <w:unhideWhenUsed/>
    <w:rsid w:val="00184A84"/>
    <w:pPr>
      <w:tabs>
        <w:tab w:val="center" w:pos="4680"/>
        <w:tab w:val="right" w:pos="9360"/>
      </w:tabs>
    </w:pPr>
  </w:style>
  <w:style w:type="character" w:customStyle="1" w:styleId="RodapChar">
    <w:name w:val="Rodapé Char"/>
    <w:link w:val="Rodap"/>
    <w:uiPriority w:val="99"/>
    <w:rsid w:val="00184A84"/>
    <w:rPr>
      <w:sz w:val="22"/>
      <w:szCs w:val="22"/>
      <w:lang w:val="pt-BR"/>
    </w:rPr>
  </w:style>
  <w:style w:type="character" w:styleId="Refdecomentrio">
    <w:name w:val="annotation reference"/>
    <w:uiPriority w:val="99"/>
    <w:semiHidden/>
    <w:unhideWhenUsed/>
    <w:rsid w:val="00165EC8"/>
    <w:rPr>
      <w:sz w:val="16"/>
      <w:szCs w:val="16"/>
    </w:rPr>
  </w:style>
  <w:style w:type="paragraph" w:styleId="Textodecomentrio">
    <w:name w:val="annotation text"/>
    <w:basedOn w:val="Normal"/>
    <w:link w:val="TextodecomentrioChar"/>
    <w:uiPriority w:val="99"/>
    <w:semiHidden/>
    <w:unhideWhenUsed/>
    <w:rsid w:val="00165EC8"/>
    <w:rPr>
      <w:sz w:val="20"/>
      <w:szCs w:val="20"/>
    </w:rPr>
  </w:style>
  <w:style w:type="character" w:customStyle="1" w:styleId="TextodecomentrioChar">
    <w:name w:val="Texto de comentário Char"/>
    <w:link w:val="Textodecomentrio"/>
    <w:uiPriority w:val="99"/>
    <w:semiHidden/>
    <w:rsid w:val="00165EC8"/>
    <w:rPr>
      <w:lang w:eastAsia="en-US"/>
    </w:rPr>
  </w:style>
  <w:style w:type="paragraph" w:styleId="Assuntodocomentrio">
    <w:name w:val="annotation subject"/>
    <w:basedOn w:val="Textodecomentrio"/>
    <w:next w:val="Textodecomentrio"/>
    <w:link w:val="AssuntodocomentrioChar"/>
    <w:uiPriority w:val="99"/>
    <w:semiHidden/>
    <w:unhideWhenUsed/>
    <w:rsid w:val="00165EC8"/>
    <w:rPr>
      <w:b/>
      <w:bCs/>
    </w:rPr>
  </w:style>
  <w:style w:type="character" w:customStyle="1" w:styleId="AssuntodocomentrioChar">
    <w:name w:val="Assunto do comentário Char"/>
    <w:link w:val="Assuntodocomentrio"/>
    <w:uiPriority w:val="99"/>
    <w:semiHidden/>
    <w:rsid w:val="00165EC8"/>
    <w:rPr>
      <w:b/>
      <w:bCs/>
      <w:lang w:eastAsia="en-US"/>
    </w:rPr>
  </w:style>
  <w:style w:type="paragraph" w:styleId="Reviso">
    <w:name w:val="Revision"/>
    <w:hidden/>
    <w:uiPriority w:val="99"/>
    <w:semiHidden/>
    <w:rsid w:val="00B12C4D"/>
    <w:rPr>
      <w:sz w:val="22"/>
      <w:szCs w:val="22"/>
      <w:lang w:val="pt-BR"/>
    </w:rPr>
  </w:style>
  <w:style w:type="paragraph" w:styleId="Legenda">
    <w:name w:val="caption"/>
    <w:basedOn w:val="Standard"/>
    <w:qFormat/>
    <w:rsid w:val="00A76B65"/>
    <w:pPr>
      <w:suppressLineNumbers/>
      <w:autoSpaceDN/>
      <w:spacing w:before="120" w:after="120" w:line="276" w:lineRule="auto"/>
      <w:textAlignment w:val="baseline"/>
    </w:pPr>
    <w:rPr>
      <w:rFonts w:ascii="Calibri" w:eastAsia="Calibri" w:hAnsi="Calibri" w:cs="Arial"/>
      <w:i/>
      <w:iCs/>
      <w:kern w:val="2"/>
    </w:rPr>
  </w:style>
  <w:style w:type="character" w:styleId="nfase">
    <w:name w:val="Emphasis"/>
    <w:uiPriority w:val="20"/>
    <w:qFormat/>
    <w:rsid w:val="00E268F6"/>
    <w:rPr>
      <w:i/>
      <w:iCs/>
    </w:rPr>
  </w:style>
  <w:style w:type="table" w:customStyle="1" w:styleId="TabeladeGradeClara1">
    <w:name w:val="Tabela de Grade Clara1"/>
    <w:basedOn w:val="Tabelanormal"/>
    <w:uiPriority w:val="40"/>
    <w:rsid w:val="00E268F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A5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0799">
      <w:bodyDiv w:val="1"/>
      <w:marLeft w:val="0"/>
      <w:marRight w:val="0"/>
      <w:marTop w:val="0"/>
      <w:marBottom w:val="0"/>
      <w:divBdr>
        <w:top w:val="none" w:sz="0" w:space="0" w:color="auto"/>
        <w:left w:val="none" w:sz="0" w:space="0" w:color="auto"/>
        <w:bottom w:val="none" w:sz="0" w:space="0" w:color="auto"/>
        <w:right w:val="none" w:sz="0" w:space="0" w:color="auto"/>
      </w:divBdr>
    </w:div>
    <w:div w:id="44918373">
      <w:bodyDiv w:val="1"/>
      <w:marLeft w:val="0"/>
      <w:marRight w:val="0"/>
      <w:marTop w:val="0"/>
      <w:marBottom w:val="0"/>
      <w:divBdr>
        <w:top w:val="none" w:sz="0" w:space="0" w:color="auto"/>
        <w:left w:val="none" w:sz="0" w:space="0" w:color="auto"/>
        <w:bottom w:val="none" w:sz="0" w:space="0" w:color="auto"/>
        <w:right w:val="none" w:sz="0" w:space="0" w:color="auto"/>
      </w:divBdr>
    </w:div>
    <w:div w:id="121732912">
      <w:bodyDiv w:val="1"/>
      <w:marLeft w:val="0"/>
      <w:marRight w:val="0"/>
      <w:marTop w:val="0"/>
      <w:marBottom w:val="0"/>
      <w:divBdr>
        <w:top w:val="none" w:sz="0" w:space="0" w:color="auto"/>
        <w:left w:val="none" w:sz="0" w:space="0" w:color="auto"/>
        <w:bottom w:val="none" w:sz="0" w:space="0" w:color="auto"/>
        <w:right w:val="none" w:sz="0" w:space="0" w:color="auto"/>
      </w:divBdr>
    </w:div>
    <w:div w:id="170922080">
      <w:bodyDiv w:val="1"/>
      <w:marLeft w:val="0"/>
      <w:marRight w:val="0"/>
      <w:marTop w:val="0"/>
      <w:marBottom w:val="0"/>
      <w:divBdr>
        <w:top w:val="none" w:sz="0" w:space="0" w:color="auto"/>
        <w:left w:val="none" w:sz="0" w:space="0" w:color="auto"/>
        <w:bottom w:val="none" w:sz="0" w:space="0" w:color="auto"/>
        <w:right w:val="none" w:sz="0" w:space="0" w:color="auto"/>
      </w:divBdr>
    </w:div>
    <w:div w:id="317273616">
      <w:bodyDiv w:val="1"/>
      <w:marLeft w:val="0"/>
      <w:marRight w:val="0"/>
      <w:marTop w:val="0"/>
      <w:marBottom w:val="0"/>
      <w:divBdr>
        <w:top w:val="none" w:sz="0" w:space="0" w:color="auto"/>
        <w:left w:val="none" w:sz="0" w:space="0" w:color="auto"/>
        <w:bottom w:val="none" w:sz="0" w:space="0" w:color="auto"/>
        <w:right w:val="none" w:sz="0" w:space="0" w:color="auto"/>
      </w:divBdr>
    </w:div>
    <w:div w:id="339086491">
      <w:bodyDiv w:val="1"/>
      <w:marLeft w:val="0"/>
      <w:marRight w:val="0"/>
      <w:marTop w:val="0"/>
      <w:marBottom w:val="0"/>
      <w:divBdr>
        <w:top w:val="none" w:sz="0" w:space="0" w:color="auto"/>
        <w:left w:val="none" w:sz="0" w:space="0" w:color="auto"/>
        <w:bottom w:val="none" w:sz="0" w:space="0" w:color="auto"/>
        <w:right w:val="none" w:sz="0" w:space="0" w:color="auto"/>
      </w:divBdr>
    </w:div>
    <w:div w:id="345209839">
      <w:bodyDiv w:val="1"/>
      <w:marLeft w:val="0"/>
      <w:marRight w:val="0"/>
      <w:marTop w:val="0"/>
      <w:marBottom w:val="0"/>
      <w:divBdr>
        <w:top w:val="none" w:sz="0" w:space="0" w:color="auto"/>
        <w:left w:val="none" w:sz="0" w:space="0" w:color="auto"/>
        <w:bottom w:val="none" w:sz="0" w:space="0" w:color="auto"/>
        <w:right w:val="none" w:sz="0" w:space="0" w:color="auto"/>
      </w:divBdr>
    </w:div>
    <w:div w:id="360206447">
      <w:bodyDiv w:val="1"/>
      <w:marLeft w:val="0"/>
      <w:marRight w:val="0"/>
      <w:marTop w:val="0"/>
      <w:marBottom w:val="0"/>
      <w:divBdr>
        <w:top w:val="none" w:sz="0" w:space="0" w:color="auto"/>
        <w:left w:val="none" w:sz="0" w:space="0" w:color="auto"/>
        <w:bottom w:val="none" w:sz="0" w:space="0" w:color="auto"/>
        <w:right w:val="none" w:sz="0" w:space="0" w:color="auto"/>
      </w:divBdr>
    </w:div>
    <w:div w:id="389839717">
      <w:bodyDiv w:val="1"/>
      <w:marLeft w:val="0"/>
      <w:marRight w:val="0"/>
      <w:marTop w:val="0"/>
      <w:marBottom w:val="0"/>
      <w:divBdr>
        <w:top w:val="none" w:sz="0" w:space="0" w:color="auto"/>
        <w:left w:val="none" w:sz="0" w:space="0" w:color="auto"/>
        <w:bottom w:val="none" w:sz="0" w:space="0" w:color="auto"/>
        <w:right w:val="none" w:sz="0" w:space="0" w:color="auto"/>
      </w:divBdr>
      <w:divsChild>
        <w:div w:id="227345326">
          <w:marLeft w:val="0"/>
          <w:marRight w:val="0"/>
          <w:marTop w:val="0"/>
          <w:marBottom w:val="0"/>
          <w:divBdr>
            <w:top w:val="none" w:sz="0" w:space="0" w:color="auto"/>
            <w:left w:val="none" w:sz="0" w:space="0" w:color="auto"/>
            <w:bottom w:val="none" w:sz="0" w:space="0" w:color="auto"/>
            <w:right w:val="none" w:sz="0" w:space="0" w:color="auto"/>
          </w:divBdr>
        </w:div>
      </w:divsChild>
    </w:div>
    <w:div w:id="398674375">
      <w:bodyDiv w:val="1"/>
      <w:marLeft w:val="0"/>
      <w:marRight w:val="0"/>
      <w:marTop w:val="0"/>
      <w:marBottom w:val="0"/>
      <w:divBdr>
        <w:top w:val="none" w:sz="0" w:space="0" w:color="auto"/>
        <w:left w:val="none" w:sz="0" w:space="0" w:color="auto"/>
        <w:bottom w:val="none" w:sz="0" w:space="0" w:color="auto"/>
        <w:right w:val="none" w:sz="0" w:space="0" w:color="auto"/>
      </w:divBdr>
    </w:div>
    <w:div w:id="401831598">
      <w:bodyDiv w:val="1"/>
      <w:marLeft w:val="0"/>
      <w:marRight w:val="0"/>
      <w:marTop w:val="0"/>
      <w:marBottom w:val="0"/>
      <w:divBdr>
        <w:top w:val="none" w:sz="0" w:space="0" w:color="auto"/>
        <w:left w:val="none" w:sz="0" w:space="0" w:color="auto"/>
        <w:bottom w:val="none" w:sz="0" w:space="0" w:color="auto"/>
        <w:right w:val="none" w:sz="0" w:space="0" w:color="auto"/>
      </w:divBdr>
    </w:div>
    <w:div w:id="422267250">
      <w:bodyDiv w:val="1"/>
      <w:marLeft w:val="0"/>
      <w:marRight w:val="0"/>
      <w:marTop w:val="0"/>
      <w:marBottom w:val="0"/>
      <w:divBdr>
        <w:top w:val="none" w:sz="0" w:space="0" w:color="auto"/>
        <w:left w:val="none" w:sz="0" w:space="0" w:color="auto"/>
        <w:bottom w:val="none" w:sz="0" w:space="0" w:color="auto"/>
        <w:right w:val="none" w:sz="0" w:space="0" w:color="auto"/>
      </w:divBdr>
    </w:div>
    <w:div w:id="436877510">
      <w:bodyDiv w:val="1"/>
      <w:marLeft w:val="0"/>
      <w:marRight w:val="0"/>
      <w:marTop w:val="0"/>
      <w:marBottom w:val="0"/>
      <w:divBdr>
        <w:top w:val="none" w:sz="0" w:space="0" w:color="auto"/>
        <w:left w:val="none" w:sz="0" w:space="0" w:color="auto"/>
        <w:bottom w:val="none" w:sz="0" w:space="0" w:color="auto"/>
        <w:right w:val="none" w:sz="0" w:space="0" w:color="auto"/>
      </w:divBdr>
    </w:div>
    <w:div w:id="449781117">
      <w:bodyDiv w:val="1"/>
      <w:marLeft w:val="0"/>
      <w:marRight w:val="0"/>
      <w:marTop w:val="0"/>
      <w:marBottom w:val="0"/>
      <w:divBdr>
        <w:top w:val="none" w:sz="0" w:space="0" w:color="auto"/>
        <w:left w:val="none" w:sz="0" w:space="0" w:color="auto"/>
        <w:bottom w:val="none" w:sz="0" w:space="0" w:color="auto"/>
        <w:right w:val="none" w:sz="0" w:space="0" w:color="auto"/>
      </w:divBdr>
    </w:div>
    <w:div w:id="457334402">
      <w:bodyDiv w:val="1"/>
      <w:marLeft w:val="0"/>
      <w:marRight w:val="0"/>
      <w:marTop w:val="0"/>
      <w:marBottom w:val="0"/>
      <w:divBdr>
        <w:top w:val="none" w:sz="0" w:space="0" w:color="auto"/>
        <w:left w:val="none" w:sz="0" w:space="0" w:color="auto"/>
        <w:bottom w:val="none" w:sz="0" w:space="0" w:color="auto"/>
        <w:right w:val="none" w:sz="0" w:space="0" w:color="auto"/>
      </w:divBdr>
    </w:div>
    <w:div w:id="624233034">
      <w:bodyDiv w:val="1"/>
      <w:marLeft w:val="0"/>
      <w:marRight w:val="0"/>
      <w:marTop w:val="0"/>
      <w:marBottom w:val="0"/>
      <w:divBdr>
        <w:top w:val="none" w:sz="0" w:space="0" w:color="auto"/>
        <w:left w:val="none" w:sz="0" w:space="0" w:color="auto"/>
        <w:bottom w:val="none" w:sz="0" w:space="0" w:color="auto"/>
        <w:right w:val="none" w:sz="0" w:space="0" w:color="auto"/>
      </w:divBdr>
    </w:div>
    <w:div w:id="664630509">
      <w:bodyDiv w:val="1"/>
      <w:marLeft w:val="0"/>
      <w:marRight w:val="0"/>
      <w:marTop w:val="0"/>
      <w:marBottom w:val="0"/>
      <w:divBdr>
        <w:top w:val="none" w:sz="0" w:space="0" w:color="auto"/>
        <w:left w:val="none" w:sz="0" w:space="0" w:color="auto"/>
        <w:bottom w:val="none" w:sz="0" w:space="0" w:color="auto"/>
        <w:right w:val="none" w:sz="0" w:space="0" w:color="auto"/>
      </w:divBdr>
    </w:div>
    <w:div w:id="713895745">
      <w:bodyDiv w:val="1"/>
      <w:marLeft w:val="0"/>
      <w:marRight w:val="0"/>
      <w:marTop w:val="0"/>
      <w:marBottom w:val="0"/>
      <w:divBdr>
        <w:top w:val="none" w:sz="0" w:space="0" w:color="auto"/>
        <w:left w:val="none" w:sz="0" w:space="0" w:color="auto"/>
        <w:bottom w:val="none" w:sz="0" w:space="0" w:color="auto"/>
        <w:right w:val="none" w:sz="0" w:space="0" w:color="auto"/>
      </w:divBdr>
    </w:div>
    <w:div w:id="717165262">
      <w:bodyDiv w:val="1"/>
      <w:marLeft w:val="0"/>
      <w:marRight w:val="0"/>
      <w:marTop w:val="0"/>
      <w:marBottom w:val="0"/>
      <w:divBdr>
        <w:top w:val="none" w:sz="0" w:space="0" w:color="auto"/>
        <w:left w:val="none" w:sz="0" w:space="0" w:color="auto"/>
        <w:bottom w:val="none" w:sz="0" w:space="0" w:color="auto"/>
        <w:right w:val="none" w:sz="0" w:space="0" w:color="auto"/>
      </w:divBdr>
    </w:div>
    <w:div w:id="823741403">
      <w:bodyDiv w:val="1"/>
      <w:marLeft w:val="0"/>
      <w:marRight w:val="0"/>
      <w:marTop w:val="0"/>
      <w:marBottom w:val="0"/>
      <w:divBdr>
        <w:top w:val="none" w:sz="0" w:space="0" w:color="auto"/>
        <w:left w:val="none" w:sz="0" w:space="0" w:color="auto"/>
        <w:bottom w:val="none" w:sz="0" w:space="0" w:color="auto"/>
        <w:right w:val="none" w:sz="0" w:space="0" w:color="auto"/>
      </w:divBdr>
    </w:div>
    <w:div w:id="824472797">
      <w:bodyDiv w:val="1"/>
      <w:marLeft w:val="0"/>
      <w:marRight w:val="0"/>
      <w:marTop w:val="0"/>
      <w:marBottom w:val="0"/>
      <w:divBdr>
        <w:top w:val="none" w:sz="0" w:space="0" w:color="auto"/>
        <w:left w:val="none" w:sz="0" w:space="0" w:color="auto"/>
        <w:bottom w:val="none" w:sz="0" w:space="0" w:color="auto"/>
        <w:right w:val="none" w:sz="0" w:space="0" w:color="auto"/>
      </w:divBdr>
    </w:div>
    <w:div w:id="879634082">
      <w:bodyDiv w:val="1"/>
      <w:marLeft w:val="0"/>
      <w:marRight w:val="0"/>
      <w:marTop w:val="0"/>
      <w:marBottom w:val="0"/>
      <w:divBdr>
        <w:top w:val="none" w:sz="0" w:space="0" w:color="auto"/>
        <w:left w:val="none" w:sz="0" w:space="0" w:color="auto"/>
        <w:bottom w:val="none" w:sz="0" w:space="0" w:color="auto"/>
        <w:right w:val="none" w:sz="0" w:space="0" w:color="auto"/>
      </w:divBdr>
    </w:div>
    <w:div w:id="913663767">
      <w:bodyDiv w:val="1"/>
      <w:marLeft w:val="0"/>
      <w:marRight w:val="0"/>
      <w:marTop w:val="0"/>
      <w:marBottom w:val="0"/>
      <w:divBdr>
        <w:top w:val="none" w:sz="0" w:space="0" w:color="auto"/>
        <w:left w:val="none" w:sz="0" w:space="0" w:color="auto"/>
        <w:bottom w:val="none" w:sz="0" w:space="0" w:color="auto"/>
        <w:right w:val="none" w:sz="0" w:space="0" w:color="auto"/>
      </w:divBdr>
    </w:div>
    <w:div w:id="952177648">
      <w:bodyDiv w:val="1"/>
      <w:marLeft w:val="0"/>
      <w:marRight w:val="0"/>
      <w:marTop w:val="0"/>
      <w:marBottom w:val="0"/>
      <w:divBdr>
        <w:top w:val="none" w:sz="0" w:space="0" w:color="auto"/>
        <w:left w:val="none" w:sz="0" w:space="0" w:color="auto"/>
        <w:bottom w:val="none" w:sz="0" w:space="0" w:color="auto"/>
        <w:right w:val="none" w:sz="0" w:space="0" w:color="auto"/>
      </w:divBdr>
    </w:div>
    <w:div w:id="957688957">
      <w:bodyDiv w:val="1"/>
      <w:marLeft w:val="0"/>
      <w:marRight w:val="0"/>
      <w:marTop w:val="0"/>
      <w:marBottom w:val="0"/>
      <w:divBdr>
        <w:top w:val="none" w:sz="0" w:space="0" w:color="auto"/>
        <w:left w:val="none" w:sz="0" w:space="0" w:color="auto"/>
        <w:bottom w:val="none" w:sz="0" w:space="0" w:color="auto"/>
        <w:right w:val="none" w:sz="0" w:space="0" w:color="auto"/>
      </w:divBdr>
    </w:div>
    <w:div w:id="976908237">
      <w:bodyDiv w:val="1"/>
      <w:marLeft w:val="0"/>
      <w:marRight w:val="0"/>
      <w:marTop w:val="0"/>
      <w:marBottom w:val="0"/>
      <w:divBdr>
        <w:top w:val="none" w:sz="0" w:space="0" w:color="auto"/>
        <w:left w:val="none" w:sz="0" w:space="0" w:color="auto"/>
        <w:bottom w:val="none" w:sz="0" w:space="0" w:color="auto"/>
        <w:right w:val="none" w:sz="0" w:space="0" w:color="auto"/>
      </w:divBdr>
    </w:div>
    <w:div w:id="1029720438">
      <w:bodyDiv w:val="1"/>
      <w:marLeft w:val="0"/>
      <w:marRight w:val="0"/>
      <w:marTop w:val="0"/>
      <w:marBottom w:val="0"/>
      <w:divBdr>
        <w:top w:val="none" w:sz="0" w:space="0" w:color="auto"/>
        <w:left w:val="none" w:sz="0" w:space="0" w:color="auto"/>
        <w:bottom w:val="none" w:sz="0" w:space="0" w:color="auto"/>
        <w:right w:val="none" w:sz="0" w:space="0" w:color="auto"/>
      </w:divBdr>
    </w:div>
    <w:div w:id="1036584834">
      <w:bodyDiv w:val="1"/>
      <w:marLeft w:val="0"/>
      <w:marRight w:val="0"/>
      <w:marTop w:val="0"/>
      <w:marBottom w:val="0"/>
      <w:divBdr>
        <w:top w:val="none" w:sz="0" w:space="0" w:color="auto"/>
        <w:left w:val="none" w:sz="0" w:space="0" w:color="auto"/>
        <w:bottom w:val="none" w:sz="0" w:space="0" w:color="auto"/>
        <w:right w:val="none" w:sz="0" w:space="0" w:color="auto"/>
      </w:divBdr>
    </w:div>
    <w:div w:id="1041707744">
      <w:bodyDiv w:val="1"/>
      <w:marLeft w:val="0"/>
      <w:marRight w:val="0"/>
      <w:marTop w:val="0"/>
      <w:marBottom w:val="0"/>
      <w:divBdr>
        <w:top w:val="none" w:sz="0" w:space="0" w:color="auto"/>
        <w:left w:val="none" w:sz="0" w:space="0" w:color="auto"/>
        <w:bottom w:val="none" w:sz="0" w:space="0" w:color="auto"/>
        <w:right w:val="none" w:sz="0" w:space="0" w:color="auto"/>
      </w:divBdr>
    </w:div>
    <w:div w:id="1079524681">
      <w:bodyDiv w:val="1"/>
      <w:marLeft w:val="0"/>
      <w:marRight w:val="0"/>
      <w:marTop w:val="0"/>
      <w:marBottom w:val="0"/>
      <w:divBdr>
        <w:top w:val="none" w:sz="0" w:space="0" w:color="auto"/>
        <w:left w:val="none" w:sz="0" w:space="0" w:color="auto"/>
        <w:bottom w:val="none" w:sz="0" w:space="0" w:color="auto"/>
        <w:right w:val="none" w:sz="0" w:space="0" w:color="auto"/>
      </w:divBdr>
    </w:div>
    <w:div w:id="1183935202">
      <w:bodyDiv w:val="1"/>
      <w:marLeft w:val="0"/>
      <w:marRight w:val="0"/>
      <w:marTop w:val="0"/>
      <w:marBottom w:val="0"/>
      <w:divBdr>
        <w:top w:val="none" w:sz="0" w:space="0" w:color="auto"/>
        <w:left w:val="none" w:sz="0" w:space="0" w:color="auto"/>
        <w:bottom w:val="none" w:sz="0" w:space="0" w:color="auto"/>
        <w:right w:val="none" w:sz="0" w:space="0" w:color="auto"/>
      </w:divBdr>
    </w:div>
    <w:div w:id="1184245311">
      <w:bodyDiv w:val="1"/>
      <w:marLeft w:val="0"/>
      <w:marRight w:val="0"/>
      <w:marTop w:val="0"/>
      <w:marBottom w:val="0"/>
      <w:divBdr>
        <w:top w:val="none" w:sz="0" w:space="0" w:color="auto"/>
        <w:left w:val="none" w:sz="0" w:space="0" w:color="auto"/>
        <w:bottom w:val="none" w:sz="0" w:space="0" w:color="auto"/>
        <w:right w:val="none" w:sz="0" w:space="0" w:color="auto"/>
      </w:divBdr>
    </w:div>
    <w:div w:id="1200779202">
      <w:bodyDiv w:val="1"/>
      <w:marLeft w:val="0"/>
      <w:marRight w:val="0"/>
      <w:marTop w:val="0"/>
      <w:marBottom w:val="0"/>
      <w:divBdr>
        <w:top w:val="none" w:sz="0" w:space="0" w:color="auto"/>
        <w:left w:val="none" w:sz="0" w:space="0" w:color="auto"/>
        <w:bottom w:val="none" w:sz="0" w:space="0" w:color="auto"/>
        <w:right w:val="none" w:sz="0" w:space="0" w:color="auto"/>
      </w:divBdr>
    </w:div>
    <w:div w:id="1220477840">
      <w:bodyDiv w:val="1"/>
      <w:marLeft w:val="0"/>
      <w:marRight w:val="0"/>
      <w:marTop w:val="0"/>
      <w:marBottom w:val="0"/>
      <w:divBdr>
        <w:top w:val="none" w:sz="0" w:space="0" w:color="auto"/>
        <w:left w:val="none" w:sz="0" w:space="0" w:color="auto"/>
        <w:bottom w:val="none" w:sz="0" w:space="0" w:color="auto"/>
        <w:right w:val="none" w:sz="0" w:space="0" w:color="auto"/>
      </w:divBdr>
    </w:div>
    <w:div w:id="1257129928">
      <w:bodyDiv w:val="1"/>
      <w:marLeft w:val="0"/>
      <w:marRight w:val="0"/>
      <w:marTop w:val="0"/>
      <w:marBottom w:val="0"/>
      <w:divBdr>
        <w:top w:val="none" w:sz="0" w:space="0" w:color="auto"/>
        <w:left w:val="none" w:sz="0" w:space="0" w:color="auto"/>
        <w:bottom w:val="none" w:sz="0" w:space="0" w:color="auto"/>
        <w:right w:val="none" w:sz="0" w:space="0" w:color="auto"/>
      </w:divBdr>
    </w:div>
    <w:div w:id="1286110297">
      <w:bodyDiv w:val="1"/>
      <w:marLeft w:val="0"/>
      <w:marRight w:val="0"/>
      <w:marTop w:val="0"/>
      <w:marBottom w:val="0"/>
      <w:divBdr>
        <w:top w:val="none" w:sz="0" w:space="0" w:color="auto"/>
        <w:left w:val="none" w:sz="0" w:space="0" w:color="auto"/>
        <w:bottom w:val="none" w:sz="0" w:space="0" w:color="auto"/>
        <w:right w:val="none" w:sz="0" w:space="0" w:color="auto"/>
      </w:divBdr>
    </w:div>
    <w:div w:id="1329407112">
      <w:bodyDiv w:val="1"/>
      <w:marLeft w:val="0"/>
      <w:marRight w:val="0"/>
      <w:marTop w:val="0"/>
      <w:marBottom w:val="0"/>
      <w:divBdr>
        <w:top w:val="none" w:sz="0" w:space="0" w:color="auto"/>
        <w:left w:val="none" w:sz="0" w:space="0" w:color="auto"/>
        <w:bottom w:val="none" w:sz="0" w:space="0" w:color="auto"/>
        <w:right w:val="none" w:sz="0" w:space="0" w:color="auto"/>
      </w:divBdr>
    </w:div>
    <w:div w:id="1371760481">
      <w:bodyDiv w:val="1"/>
      <w:marLeft w:val="0"/>
      <w:marRight w:val="0"/>
      <w:marTop w:val="0"/>
      <w:marBottom w:val="0"/>
      <w:divBdr>
        <w:top w:val="none" w:sz="0" w:space="0" w:color="auto"/>
        <w:left w:val="none" w:sz="0" w:space="0" w:color="auto"/>
        <w:bottom w:val="none" w:sz="0" w:space="0" w:color="auto"/>
        <w:right w:val="none" w:sz="0" w:space="0" w:color="auto"/>
      </w:divBdr>
    </w:div>
    <w:div w:id="1407453796">
      <w:bodyDiv w:val="1"/>
      <w:marLeft w:val="0"/>
      <w:marRight w:val="0"/>
      <w:marTop w:val="0"/>
      <w:marBottom w:val="0"/>
      <w:divBdr>
        <w:top w:val="none" w:sz="0" w:space="0" w:color="auto"/>
        <w:left w:val="none" w:sz="0" w:space="0" w:color="auto"/>
        <w:bottom w:val="none" w:sz="0" w:space="0" w:color="auto"/>
        <w:right w:val="none" w:sz="0" w:space="0" w:color="auto"/>
      </w:divBdr>
    </w:div>
    <w:div w:id="1436053148">
      <w:bodyDiv w:val="1"/>
      <w:marLeft w:val="0"/>
      <w:marRight w:val="0"/>
      <w:marTop w:val="0"/>
      <w:marBottom w:val="0"/>
      <w:divBdr>
        <w:top w:val="none" w:sz="0" w:space="0" w:color="auto"/>
        <w:left w:val="none" w:sz="0" w:space="0" w:color="auto"/>
        <w:bottom w:val="none" w:sz="0" w:space="0" w:color="auto"/>
        <w:right w:val="none" w:sz="0" w:space="0" w:color="auto"/>
      </w:divBdr>
    </w:div>
    <w:div w:id="1495879923">
      <w:bodyDiv w:val="1"/>
      <w:marLeft w:val="0"/>
      <w:marRight w:val="0"/>
      <w:marTop w:val="0"/>
      <w:marBottom w:val="0"/>
      <w:divBdr>
        <w:top w:val="none" w:sz="0" w:space="0" w:color="auto"/>
        <w:left w:val="none" w:sz="0" w:space="0" w:color="auto"/>
        <w:bottom w:val="none" w:sz="0" w:space="0" w:color="auto"/>
        <w:right w:val="none" w:sz="0" w:space="0" w:color="auto"/>
      </w:divBdr>
    </w:div>
    <w:div w:id="1511408306">
      <w:bodyDiv w:val="1"/>
      <w:marLeft w:val="0"/>
      <w:marRight w:val="0"/>
      <w:marTop w:val="0"/>
      <w:marBottom w:val="0"/>
      <w:divBdr>
        <w:top w:val="none" w:sz="0" w:space="0" w:color="auto"/>
        <w:left w:val="none" w:sz="0" w:space="0" w:color="auto"/>
        <w:bottom w:val="none" w:sz="0" w:space="0" w:color="auto"/>
        <w:right w:val="none" w:sz="0" w:space="0" w:color="auto"/>
      </w:divBdr>
    </w:div>
    <w:div w:id="1524052203">
      <w:bodyDiv w:val="1"/>
      <w:marLeft w:val="0"/>
      <w:marRight w:val="0"/>
      <w:marTop w:val="0"/>
      <w:marBottom w:val="0"/>
      <w:divBdr>
        <w:top w:val="none" w:sz="0" w:space="0" w:color="auto"/>
        <w:left w:val="none" w:sz="0" w:space="0" w:color="auto"/>
        <w:bottom w:val="none" w:sz="0" w:space="0" w:color="auto"/>
        <w:right w:val="none" w:sz="0" w:space="0" w:color="auto"/>
      </w:divBdr>
    </w:div>
    <w:div w:id="1546285481">
      <w:bodyDiv w:val="1"/>
      <w:marLeft w:val="0"/>
      <w:marRight w:val="0"/>
      <w:marTop w:val="0"/>
      <w:marBottom w:val="0"/>
      <w:divBdr>
        <w:top w:val="none" w:sz="0" w:space="0" w:color="auto"/>
        <w:left w:val="none" w:sz="0" w:space="0" w:color="auto"/>
        <w:bottom w:val="none" w:sz="0" w:space="0" w:color="auto"/>
        <w:right w:val="none" w:sz="0" w:space="0" w:color="auto"/>
      </w:divBdr>
    </w:div>
    <w:div w:id="1686789081">
      <w:bodyDiv w:val="1"/>
      <w:marLeft w:val="0"/>
      <w:marRight w:val="0"/>
      <w:marTop w:val="0"/>
      <w:marBottom w:val="0"/>
      <w:divBdr>
        <w:top w:val="none" w:sz="0" w:space="0" w:color="auto"/>
        <w:left w:val="none" w:sz="0" w:space="0" w:color="auto"/>
        <w:bottom w:val="none" w:sz="0" w:space="0" w:color="auto"/>
        <w:right w:val="none" w:sz="0" w:space="0" w:color="auto"/>
      </w:divBdr>
    </w:div>
    <w:div w:id="1711801379">
      <w:bodyDiv w:val="1"/>
      <w:marLeft w:val="0"/>
      <w:marRight w:val="0"/>
      <w:marTop w:val="0"/>
      <w:marBottom w:val="0"/>
      <w:divBdr>
        <w:top w:val="none" w:sz="0" w:space="0" w:color="auto"/>
        <w:left w:val="none" w:sz="0" w:space="0" w:color="auto"/>
        <w:bottom w:val="none" w:sz="0" w:space="0" w:color="auto"/>
        <w:right w:val="none" w:sz="0" w:space="0" w:color="auto"/>
      </w:divBdr>
    </w:div>
    <w:div w:id="1739091817">
      <w:bodyDiv w:val="1"/>
      <w:marLeft w:val="0"/>
      <w:marRight w:val="0"/>
      <w:marTop w:val="0"/>
      <w:marBottom w:val="0"/>
      <w:divBdr>
        <w:top w:val="none" w:sz="0" w:space="0" w:color="auto"/>
        <w:left w:val="none" w:sz="0" w:space="0" w:color="auto"/>
        <w:bottom w:val="none" w:sz="0" w:space="0" w:color="auto"/>
        <w:right w:val="none" w:sz="0" w:space="0" w:color="auto"/>
      </w:divBdr>
    </w:div>
    <w:div w:id="1747264734">
      <w:bodyDiv w:val="1"/>
      <w:marLeft w:val="0"/>
      <w:marRight w:val="0"/>
      <w:marTop w:val="0"/>
      <w:marBottom w:val="0"/>
      <w:divBdr>
        <w:top w:val="none" w:sz="0" w:space="0" w:color="auto"/>
        <w:left w:val="none" w:sz="0" w:space="0" w:color="auto"/>
        <w:bottom w:val="none" w:sz="0" w:space="0" w:color="auto"/>
        <w:right w:val="none" w:sz="0" w:space="0" w:color="auto"/>
      </w:divBdr>
    </w:div>
    <w:div w:id="1762291099">
      <w:bodyDiv w:val="1"/>
      <w:marLeft w:val="0"/>
      <w:marRight w:val="0"/>
      <w:marTop w:val="0"/>
      <w:marBottom w:val="0"/>
      <w:divBdr>
        <w:top w:val="none" w:sz="0" w:space="0" w:color="auto"/>
        <w:left w:val="none" w:sz="0" w:space="0" w:color="auto"/>
        <w:bottom w:val="none" w:sz="0" w:space="0" w:color="auto"/>
        <w:right w:val="none" w:sz="0" w:space="0" w:color="auto"/>
      </w:divBdr>
    </w:div>
    <w:div w:id="1788044269">
      <w:bodyDiv w:val="1"/>
      <w:marLeft w:val="0"/>
      <w:marRight w:val="0"/>
      <w:marTop w:val="0"/>
      <w:marBottom w:val="0"/>
      <w:divBdr>
        <w:top w:val="none" w:sz="0" w:space="0" w:color="auto"/>
        <w:left w:val="none" w:sz="0" w:space="0" w:color="auto"/>
        <w:bottom w:val="none" w:sz="0" w:space="0" w:color="auto"/>
        <w:right w:val="none" w:sz="0" w:space="0" w:color="auto"/>
      </w:divBdr>
    </w:div>
    <w:div w:id="1792092479">
      <w:bodyDiv w:val="1"/>
      <w:marLeft w:val="0"/>
      <w:marRight w:val="0"/>
      <w:marTop w:val="0"/>
      <w:marBottom w:val="0"/>
      <w:divBdr>
        <w:top w:val="none" w:sz="0" w:space="0" w:color="auto"/>
        <w:left w:val="none" w:sz="0" w:space="0" w:color="auto"/>
        <w:bottom w:val="none" w:sz="0" w:space="0" w:color="auto"/>
        <w:right w:val="none" w:sz="0" w:space="0" w:color="auto"/>
      </w:divBdr>
    </w:div>
    <w:div w:id="1814564147">
      <w:bodyDiv w:val="1"/>
      <w:marLeft w:val="0"/>
      <w:marRight w:val="0"/>
      <w:marTop w:val="0"/>
      <w:marBottom w:val="0"/>
      <w:divBdr>
        <w:top w:val="none" w:sz="0" w:space="0" w:color="auto"/>
        <w:left w:val="none" w:sz="0" w:space="0" w:color="auto"/>
        <w:bottom w:val="none" w:sz="0" w:space="0" w:color="auto"/>
        <w:right w:val="none" w:sz="0" w:space="0" w:color="auto"/>
      </w:divBdr>
    </w:div>
    <w:div w:id="1860847046">
      <w:bodyDiv w:val="1"/>
      <w:marLeft w:val="0"/>
      <w:marRight w:val="0"/>
      <w:marTop w:val="0"/>
      <w:marBottom w:val="0"/>
      <w:divBdr>
        <w:top w:val="none" w:sz="0" w:space="0" w:color="auto"/>
        <w:left w:val="none" w:sz="0" w:space="0" w:color="auto"/>
        <w:bottom w:val="none" w:sz="0" w:space="0" w:color="auto"/>
        <w:right w:val="none" w:sz="0" w:space="0" w:color="auto"/>
      </w:divBdr>
    </w:div>
    <w:div w:id="1877157941">
      <w:bodyDiv w:val="1"/>
      <w:marLeft w:val="0"/>
      <w:marRight w:val="0"/>
      <w:marTop w:val="0"/>
      <w:marBottom w:val="0"/>
      <w:divBdr>
        <w:top w:val="none" w:sz="0" w:space="0" w:color="auto"/>
        <w:left w:val="none" w:sz="0" w:space="0" w:color="auto"/>
        <w:bottom w:val="none" w:sz="0" w:space="0" w:color="auto"/>
        <w:right w:val="none" w:sz="0" w:space="0" w:color="auto"/>
      </w:divBdr>
    </w:div>
    <w:div w:id="1948266673">
      <w:bodyDiv w:val="1"/>
      <w:marLeft w:val="0"/>
      <w:marRight w:val="0"/>
      <w:marTop w:val="0"/>
      <w:marBottom w:val="0"/>
      <w:divBdr>
        <w:top w:val="none" w:sz="0" w:space="0" w:color="auto"/>
        <w:left w:val="none" w:sz="0" w:space="0" w:color="auto"/>
        <w:bottom w:val="none" w:sz="0" w:space="0" w:color="auto"/>
        <w:right w:val="none" w:sz="0" w:space="0" w:color="auto"/>
      </w:divBdr>
    </w:div>
    <w:div w:id="1959678675">
      <w:bodyDiv w:val="1"/>
      <w:marLeft w:val="0"/>
      <w:marRight w:val="0"/>
      <w:marTop w:val="0"/>
      <w:marBottom w:val="0"/>
      <w:divBdr>
        <w:top w:val="none" w:sz="0" w:space="0" w:color="auto"/>
        <w:left w:val="none" w:sz="0" w:space="0" w:color="auto"/>
        <w:bottom w:val="none" w:sz="0" w:space="0" w:color="auto"/>
        <w:right w:val="none" w:sz="0" w:space="0" w:color="auto"/>
      </w:divBdr>
    </w:div>
    <w:div w:id="1969777404">
      <w:bodyDiv w:val="1"/>
      <w:marLeft w:val="0"/>
      <w:marRight w:val="0"/>
      <w:marTop w:val="0"/>
      <w:marBottom w:val="0"/>
      <w:divBdr>
        <w:top w:val="none" w:sz="0" w:space="0" w:color="auto"/>
        <w:left w:val="none" w:sz="0" w:space="0" w:color="auto"/>
        <w:bottom w:val="none" w:sz="0" w:space="0" w:color="auto"/>
        <w:right w:val="none" w:sz="0" w:space="0" w:color="auto"/>
      </w:divBdr>
    </w:div>
    <w:div w:id="1983385740">
      <w:bodyDiv w:val="1"/>
      <w:marLeft w:val="0"/>
      <w:marRight w:val="0"/>
      <w:marTop w:val="0"/>
      <w:marBottom w:val="0"/>
      <w:divBdr>
        <w:top w:val="none" w:sz="0" w:space="0" w:color="auto"/>
        <w:left w:val="none" w:sz="0" w:space="0" w:color="auto"/>
        <w:bottom w:val="none" w:sz="0" w:space="0" w:color="auto"/>
        <w:right w:val="none" w:sz="0" w:space="0" w:color="auto"/>
      </w:divBdr>
    </w:div>
    <w:div w:id="2017685011">
      <w:bodyDiv w:val="1"/>
      <w:marLeft w:val="0"/>
      <w:marRight w:val="0"/>
      <w:marTop w:val="0"/>
      <w:marBottom w:val="0"/>
      <w:divBdr>
        <w:top w:val="none" w:sz="0" w:space="0" w:color="auto"/>
        <w:left w:val="none" w:sz="0" w:space="0" w:color="auto"/>
        <w:bottom w:val="none" w:sz="0" w:space="0" w:color="auto"/>
        <w:right w:val="none" w:sz="0" w:space="0" w:color="auto"/>
      </w:divBdr>
    </w:div>
    <w:div w:id="2076931949">
      <w:bodyDiv w:val="1"/>
      <w:marLeft w:val="0"/>
      <w:marRight w:val="0"/>
      <w:marTop w:val="0"/>
      <w:marBottom w:val="0"/>
      <w:divBdr>
        <w:top w:val="none" w:sz="0" w:space="0" w:color="auto"/>
        <w:left w:val="none" w:sz="0" w:space="0" w:color="auto"/>
        <w:bottom w:val="none" w:sz="0" w:space="0" w:color="auto"/>
        <w:right w:val="none" w:sz="0" w:space="0" w:color="auto"/>
      </w:divBdr>
    </w:div>
    <w:div w:id="207973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for103@tjmg.jus.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a.tjmg.jus.br" TargetMode="External"/><Relationship Id="rId5" Type="http://schemas.openxmlformats.org/officeDocument/2006/relationships/settings" Target="settings.xml"/><Relationship Id="rId10" Type="http://schemas.openxmlformats.org/officeDocument/2006/relationships/hyperlink" Target="http://www.siga.tjmg.jus.br/" TargetMode="External"/><Relationship Id="rId4" Type="http://schemas.microsoft.com/office/2007/relationships/stylesWithEffects" Target="stylesWithEffects.xml"/><Relationship Id="rId9" Type="http://schemas.openxmlformats.org/officeDocument/2006/relationships/hyperlink" Target="https://siga.tjmg.jus.br/mod/cadastro/index.php?cursoid=cur2808"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68AE-6780-44CC-9E3F-4D329C04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2158</Words>
  <Characters>11657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13788</CharactersWithSpaces>
  <SharedDoc>false</SharedDoc>
  <HLinks>
    <vt:vector size="24" baseType="variant">
      <vt:variant>
        <vt:i4>2490450</vt:i4>
      </vt:variant>
      <vt:variant>
        <vt:i4>9</vt:i4>
      </vt:variant>
      <vt:variant>
        <vt:i4>0</vt:i4>
      </vt:variant>
      <vt:variant>
        <vt:i4>5</vt:i4>
      </vt:variant>
      <vt:variant>
        <vt:lpwstr>mailto:cofor1.certificados@tjmg.jus.br</vt:lpwstr>
      </vt:variant>
      <vt:variant>
        <vt:lpwstr/>
      </vt:variant>
      <vt:variant>
        <vt:i4>4718662</vt:i4>
      </vt:variant>
      <vt:variant>
        <vt:i4>6</vt:i4>
      </vt:variant>
      <vt:variant>
        <vt:i4>0</vt:i4>
      </vt:variant>
      <vt:variant>
        <vt:i4>5</vt:i4>
      </vt:variant>
      <vt:variant>
        <vt:lpwstr>http://www.siga.tjmg.jus.br/</vt:lpwstr>
      </vt:variant>
      <vt:variant>
        <vt:lpwstr/>
      </vt:variant>
      <vt:variant>
        <vt:i4>4718662</vt:i4>
      </vt:variant>
      <vt:variant>
        <vt:i4>3</vt:i4>
      </vt:variant>
      <vt:variant>
        <vt:i4>0</vt:i4>
      </vt:variant>
      <vt:variant>
        <vt:i4>5</vt:i4>
      </vt:variant>
      <vt:variant>
        <vt:lpwstr>http://www.siga.tjmg.jus.br/</vt:lpwstr>
      </vt:variant>
      <vt:variant>
        <vt:lpwstr/>
      </vt:variant>
      <vt:variant>
        <vt:i4>7864372</vt:i4>
      </vt:variant>
      <vt:variant>
        <vt:i4>0</vt:i4>
      </vt:variant>
      <vt:variant>
        <vt:i4>0</vt:i4>
      </vt:variant>
      <vt:variant>
        <vt:i4>5</vt:i4>
      </vt:variant>
      <vt:variant>
        <vt:lpwstr>https://siga.tjmg.jus.br/mod/cadastro/index.php?cursoid=cur2287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Tatiane Procópio Teixeira</dc:creator>
  <cp:lastModifiedBy>Carolina Bueno Correia e Silva</cp:lastModifiedBy>
  <cp:revision>41</cp:revision>
  <cp:lastPrinted>2022-06-21T14:21:00Z</cp:lastPrinted>
  <dcterms:created xsi:type="dcterms:W3CDTF">2024-03-20T15:42:00Z</dcterms:created>
  <dcterms:modified xsi:type="dcterms:W3CDTF">2024-05-23T13:59:00Z</dcterms:modified>
</cp:coreProperties>
</file>