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C45B60" w14:textId="77777777" w:rsidR="002A5CC9" w:rsidRPr="004446D2" w:rsidRDefault="002A5CC9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  <w:u w:val="single"/>
        </w:rPr>
        <w:t>SEGUNDA VICE-PRESIDÊNCIA</w:t>
      </w:r>
    </w:p>
    <w:p w14:paraId="13F25D66" w14:textId="77777777" w:rsidR="002A5CC9" w:rsidRPr="004446D2" w:rsidRDefault="002A5CC9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18"/>
          <w:szCs w:val="18"/>
          <w:u w:val="single"/>
        </w:rPr>
      </w:pPr>
    </w:p>
    <w:p w14:paraId="53F5DEB5" w14:textId="77777777" w:rsidR="002A5CC9" w:rsidRPr="004446D2" w:rsidRDefault="002A5CC9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14:paraId="1A6D98A1" w14:textId="77777777" w:rsidR="002A5CC9" w:rsidRPr="004446D2" w:rsidRDefault="002A5CC9">
      <w:pPr>
        <w:widowControl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98507EA" w14:textId="77777777" w:rsidR="002A5CC9" w:rsidRPr="004446D2" w:rsidRDefault="002A5CC9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14:paraId="7F8D9B62" w14:textId="77777777" w:rsidR="002A5CC9" w:rsidRPr="004446D2" w:rsidRDefault="002A5CC9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68EF6B5" w14:textId="77777777" w:rsidR="002A5CC9" w:rsidRPr="004446D2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 xml:space="preserve">Diretora Executiva: Ana Paula Andrade </w:t>
      </w:r>
      <w:proofErr w:type="spellStart"/>
      <w:r w:rsidRPr="004446D2">
        <w:rPr>
          <w:rFonts w:ascii="Arial" w:hAnsi="Arial" w:cs="Arial"/>
          <w:sz w:val="18"/>
          <w:szCs w:val="18"/>
        </w:rPr>
        <w:t>Prosdocimi</w:t>
      </w:r>
      <w:proofErr w:type="spellEnd"/>
      <w:r w:rsidRPr="004446D2">
        <w:rPr>
          <w:rFonts w:ascii="Arial" w:hAnsi="Arial" w:cs="Arial"/>
          <w:sz w:val="18"/>
          <w:szCs w:val="18"/>
        </w:rPr>
        <w:t xml:space="preserve"> da Silva</w:t>
      </w:r>
    </w:p>
    <w:p w14:paraId="659B848C" w14:textId="77777777" w:rsidR="002A5CC9" w:rsidRPr="004446D2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1A38E65F" w14:textId="77777777" w:rsidR="002A5CC9" w:rsidRPr="004446D2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4446D2">
        <w:rPr>
          <w:rFonts w:ascii="Arial" w:hAnsi="Arial" w:cs="Arial"/>
          <w:sz w:val="18"/>
          <w:szCs w:val="18"/>
        </w:rPr>
        <w:t>Belleza</w:t>
      </w:r>
      <w:proofErr w:type="spellEnd"/>
      <w:r w:rsidRPr="004446D2">
        <w:rPr>
          <w:rFonts w:ascii="Arial" w:hAnsi="Arial" w:cs="Arial"/>
          <w:sz w:val="18"/>
          <w:szCs w:val="18"/>
        </w:rPr>
        <w:t xml:space="preserve"> Colares</w:t>
      </w:r>
    </w:p>
    <w:p w14:paraId="13EA997D" w14:textId="77777777" w:rsidR="002A5CC9" w:rsidRPr="004446D2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2A0F151F" w14:textId="77777777" w:rsidR="002A5CC9" w:rsidRPr="004446D2" w:rsidRDefault="002A5CC9">
      <w:pPr>
        <w:spacing w:before="80" w:after="120"/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  <w:u w:val="single"/>
        </w:rPr>
        <w:t>PROGRAMA REFLEXÕES E DEBATES</w:t>
      </w:r>
    </w:p>
    <w:p w14:paraId="1FAA0F65" w14:textId="77777777" w:rsidR="002A5CC9" w:rsidRPr="004446D2" w:rsidRDefault="002A5CC9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>Centro de Estudos Jurídicos Juiz Ronaldo Cunha Campos – CEJ</w:t>
      </w:r>
    </w:p>
    <w:p w14:paraId="5A1D53F5" w14:textId="77777777" w:rsidR="002A5CC9" w:rsidRPr="004446D2" w:rsidRDefault="002A5CC9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322AB5AC" w14:textId="77777777" w:rsidR="002A5CC9" w:rsidRPr="004446D2" w:rsidRDefault="002A5CC9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4446D2">
        <w:rPr>
          <w:rFonts w:ascii="Arial" w:eastAsia="Arial" w:hAnsi="Arial" w:cs="Arial"/>
          <w:sz w:val="18"/>
          <w:szCs w:val="18"/>
        </w:rPr>
        <w:t xml:space="preserve"> Tema: </w:t>
      </w:r>
      <w:r w:rsidRPr="004446D2">
        <w:rPr>
          <w:rStyle w:val="Forte"/>
          <w:rFonts w:ascii="Arial" w:eastAsia="Arial" w:hAnsi="Arial" w:cs="Arial"/>
          <w:color w:val="000000"/>
          <w:sz w:val="18"/>
          <w:szCs w:val="18"/>
        </w:rPr>
        <w:t xml:space="preserve">Pacote Anticrime </w:t>
      </w:r>
    </w:p>
    <w:p w14:paraId="2B884EE5" w14:textId="77777777" w:rsidR="002A5CC9" w:rsidRPr="004446D2" w:rsidRDefault="002A5CC9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</w:p>
    <w:p w14:paraId="27475EA4" w14:textId="77777777" w:rsidR="002A5CC9" w:rsidRPr="004446D2" w:rsidRDefault="002A5CC9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446D2">
        <w:rPr>
          <w:rFonts w:ascii="Arial" w:hAnsi="Arial" w:cs="Arial"/>
          <w:i/>
          <w:sz w:val="18"/>
          <w:szCs w:val="18"/>
        </w:rPr>
        <w:t xml:space="preserve">Modalidade: </w:t>
      </w:r>
      <w:r w:rsidR="000A794B" w:rsidRPr="004446D2">
        <w:rPr>
          <w:rFonts w:ascii="Arial" w:hAnsi="Arial" w:cs="Arial"/>
          <w:b/>
          <w:i/>
          <w:sz w:val="18"/>
          <w:szCs w:val="18"/>
        </w:rPr>
        <w:t>A distância</w:t>
      </w:r>
    </w:p>
    <w:p w14:paraId="78067CF0" w14:textId="77777777" w:rsidR="002A5CC9" w:rsidRPr="004446D2" w:rsidRDefault="002A5CC9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BF3E858" w14:textId="77777777" w:rsidR="002A5CC9" w:rsidRPr="004446D2" w:rsidRDefault="002A5CC9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i/>
          <w:sz w:val="18"/>
          <w:szCs w:val="18"/>
        </w:rPr>
        <w:tab/>
      </w:r>
    </w:p>
    <w:p w14:paraId="472533D6" w14:textId="21A66E20" w:rsidR="002A5CC9" w:rsidRPr="004446D2" w:rsidRDefault="002A5CC9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 xml:space="preserve">De ordem da Excelentíssima Senhora Segunda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</w:t>
      </w:r>
      <w:proofErr w:type="spellStart"/>
      <w:r w:rsidRPr="004446D2">
        <w:rPr>
          <w:rFonts w:ascii="Arial" w:hAnsi="Arial" w:cs="Arial"/>
          <w:sz w:val="18"/>
          <w:szCs w:val="18"/>
        </w:rPr>
        <w:t>Edésio</w:t>
      </w:r>
      <w:proofErr w:type="spellEnd"/>
      <w:r w:rsidRPr="004446D2">
        <w:rPr>
          <w:rFonts w:ascii="Arial" w:hAnsi="Arial" w:cs="Arial"/>
          <w:sz w:val="18"/>
          <w:szCs w:val="18"/>
        </w:rPr>
        <w:t xml:space="preserve"> Fernandes – EJEF, Desembargadora Áurea Maria Brasil Santos Perez, e do Excelentíssimo Senhor Coordenador do Centro de Estudos Jurídicos Juiz Ronaldo Cunha Campos – CEJ, Desembargador Moacyr Lobato de Campos Filho</w:t>
      </w:r>
      <w:r w:rsidR="001E45FC">
        <w:rPr>
          <w:rFonts w:ascii="Arial" w:hAnsi="Arial" w:cs="Arial"/>
          <w:sz w:val="18"/>
          <w:szCs w:val="18"/>
        </w:rPr>
        <w:t>, comunicamos a realização do 10</w:t>
      </w:r>
      <w:bookmarkStart w:id="0" w:name="_GoBack"/>
      <w:bookmarkEnd w:id="0"/>
      <w:r w:rsidRPr="004446D2">
        <w:rPr>
          <w:rFonts w:ascii="Arial" w:hAnsi="Arial" w:cs="Arial"/>
          <w:sz w:val="18"/>
          <w:szCs w:val="18"/>
        </w:rPr>
        <w:t>º encontro do “Programa Reflexões e Debates”</w:t>
      </w:r>
      <w:r w:rsidR="004446D2" w:rsidRPr="004446D2">
        <w:rPr>
          <w:rFonts w:ascii="Arial" w:hAnsi="Arial" w:cs="Arial"/>
          <w:sz w:val="18"/>
          <w:szCs w:val="18"/>
        </w:rPr>
        <w:t>.</w:t>
      </w:r>
      <w:r w:rsidRPr="004446D2">
        <w:rPr>
          <w:rFonts w:ascii="Arial" w:hAnsi="Arial" w:cs="Arial"/>
          <w:sz w:val="18"/>
          <w:szCs w:val="18"/>
        </w:rPr>
        <w:t xml:space="preserve"> </w:t>
      </w:r>
    </w:p>
    <w:p w14:paraId="79427799" w14:textId="77777777" w:rsidR="002A5CC9" w:rsidRPr="004446D2" w:rsidRDefault="002A5CC9">
      <w:pPr>
        <w:tabs>
          <w:tab w:val="left" w:pos="1413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05F32724" w14:textId="0F83212D" w:rsidR="002A5CC9" w:rsidRPr="004446D2" w:rsidRDefault="002A5CC9">
      <w:pPr>
        <w:numPr>
          <w:ilvl w:val="0"/>
          <w:numId w:val="2"/>
        </w:num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 xml:space="preserve">OBJETIVO: </w:t>
      </w:r>
      <w:r w:rsidRPr="004446D2">
        <w:rPr>
          <w:rFonts w:ascii="Arial" w:hAnsi="Arial" w:cs="Arial"/>
          <w:sz w:val="18"/>
          <w:szCs w:val="18"/>
        </w:rPr>
        <w:t>Promover a interação dos magistrados, assessores, mediador e</w:t>
      </w:r>
      <w:r w:rsidR="00C31760" w:rsidRPr="004446D2">
        <w:rPr>
          <w:rFonts w:ascii="Arial" w:hAnsi="Arial" w:cs="Arial"/>
          <w:sz w:val="18"/>
          <w:szCs w:val="18"/>
        </w:rPr>
        <w:t xml:space="preserve"> </w:t>
      </w:r>
      <w:r w:rsidRPr="004446D2">
        <w:rPr>
          <w:rFonts w:ascii="Arial" w:hAnsi="Arial" w:cs="Arial"/>
          <w:sz w:val="18"/>
          <w:szCs w:val="18"/>
        </w:rPr>
        <w:t>expositor acerca da atualização dos participantes na temática “</w:t>
      </w:r>
      <w:r w:rsidRPr="004446D2">
        <w:rPr>
          <w:rStyle w:val="Forte"/>
          <w:rFonts w:ascii="Arial" w:eastAsia="Arial" w:hAnsi="Arial" w:cs="Arial"/>
          <w:color w:val="000000"/>
          <w:sz w:val="18"/>
          <w:szCs w:val="18"/>
        </w:rPr>
        <w:t>Pacote Anticrime</w:t>
      </w:r>
      <w:r w:rsidRPr="004446D2">
        <w:rPr>
          <w:rFonts w:ascii="Arial" w:hAnsi="Arial" w:cs="Arial"/>
          <w:sz w:val="18"/>
          <w:szCs w:val="18"/>
        </w:rPr>
        <w:t xml:space="preserve">”. </w:t>
      </w:r>
    </w:p>
    <w:p w14:paraId="5C313B9C" w14:textId="77777777" w:rsidR="002A5CC9" w:rsidRPr="004446D2" w:rsidRDefault="002A5CC9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67C8BDF7" w14:textId="77777777" w:rsidR="002A5CC9" w:rsidRPr="004446D2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 xml:space="preserve">EXPOSITOR: </w:t>
      </w:r>
      <w:r w:rsidRPr="004446D2">
        <w:rPr>
          <w:rFonts w:ascii="Arial" w:hAnsi="Arial" w:cs="Arial"/>
          <w:sz w:val="18"/>
          <w:szCs w:val="18"/>
        </w:rPr>
        <w:t xml:space="preserve">Thiago Colnago – Juiz de Direito do TJMG </w:t>
      </w:r>
    </w:p>
    <w:p w14:paraId="1B2C94F5" w14:textId="77777777" w:rsidR="002A5CC9" w:rsidRPr="004446D2" w:rsidRDefault="002A5CC9">
      <w:pPr>
        <w:contextualSpacing/>
        <w:jc w:val="both"/>
        <w:rPr>
          <w:rFonts w:ascii="Arial" w:hAnsi="Arial" w:cs="Arial"/>
          <w:sz w:val="18"/>
          <w:szCs w:val="18"/>
          <w:highlight w:val="white"/>
        </w:rPr>
      </w:pPr>
    </w:p>
    <w:p w14:paraId="185B47E2" w14:textId="77777777" w:rsidR="002A5CC9" w:rsidRPr="004446D2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 xml:space="preserve">MEDIADOR: </w:t>
      </w:r>
      <w:r w:rsidRPr="004446D2">
        <w:rPr>
          <w:rFonts w:ascii="Arial" w:hAnsi="Arial" w:cs="Arial"/>
          <w:color w:val="000000"/>
          <w:sz w:val="18"/>
          <w:szCs w:val="18"/>
        </w:rPr>
        <w:t xml:space="preserve">Thiago </w:t>
      </w:r>
      <w:proofErr w:type="spellStart"/>
      <w:r w:rsidRPr="004446D2">
        <w:rPr>
          <w:rFonts w:ascii="Arial" w:hAnsi="Arial" w:cs="Arial"/>
          <w:color w:val="000000"/>
          <w:sz w:val="18"/>
          <w:szCs w:val="18"/>
        </w:rPr>
        <w:t>Grazziane</w:t>
      </w:r>
      <w:proofErr w:type="spellEnd"/>
      <w:r w:rsidRPr="004446D2">
        <w:rPr>
          <w:rFonts w:ascii="Arial" w:hAnsi="Arial" w:cs="Arial"/>
          <w:color w:val="000000"/>
          <w:sz w:val="18"/>
          <w:szCs w:val="18"/>
        </w:rPr>
        <w:t xml:space="preserve"> Gandra – Juiz de Direito do TJMG</w:t>
      </w:r>
    </w:p>
    <w:p w14:paraId="00E16A85" w14:textId="77777777" w:rsidR="002A5CC9" w:rsidRPr="004446D2" w:rsidRDefault="002A5CC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62C01362" w14:textId="77777777" w:rsidR="001A2207" w:rsidRPr="004446D2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>MODALIDADE</w:t>
      </w:r>
      <w:r w:rsidRPr="004446D2">
        <w:rPr>
          <w:rFonts w:ascii="Arial" w:hAnsi="Arial" w:cs="Arial"/>
          <w:sz w:val="18"/>
          <w:szCs w:val="18"/>
        </w:rPr>
        <w:t xml:space="preserve">: </w:t>
      </w:r>
      <w:r w:rsidR="001A2207" w:rsidRPr="004446D2">
        <w:rPr>
          <w:rFonts w:ascii="Arial" w:hAnsi="Arial" w:cs="Arial"/>
          <w:sz w:val="18"/>
          <w:szCs w:val="18"/>
        </w:rPr>
        <w:t>O debate será transmitido via internet, por meio de</w:t>
      </w:r>
      <w:r w:rsidRPr="004446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46D2">
        <w:rPr>
          <w:rFonts w:ascii="Arial" w:hAnsi="Arial" w:cs="Arial"/>
          <w:i/>
          <w:sz w:val="18"/>
          <w:szCs w:val="18"/>
        </w:rPr>
        <w:t>live</w:t>
      </w:r>
      <w:proofErr w:type="spellEnd"/>
      <w:r w:rsidR="001A2207" w:rsidRPr="004446D2">
        <w:rPr>
          <w:rFonts w:ascii="Arial" w:hAnsi="Arial" w:cs="Arial"/>
          <w:i/>
          <w:sz w:val="18"/>
          <w:szCs w:val="18"/>
        </w:rPr>
        <w:t xml:space="preserve">. </w:t>
      </w:r>
    </w:p>
    <w:p w14:paraId="7DB470BD" w14:textId="77777777" w:rsidR="001A2207" w:rsidRPr="004446D2" w:rsidRDefault="001A2207" w:rsidP="001A2207">
      <w:pPr>
        <w:pStyle w:val="PargrafodaLista"/>
        <w:rPr>
          <w:rFonts w:ascii="Arial" w:hAnsi="Arial" w:cs="Arial"/>
          <w:sz w:val="18"/>
          <w:szCs w:val="18"/>
        </w:rPr>
      </w:pPr>
    </w:p>
    <w:p w14:paraId="0E55FBAC" w14:textId="77777777" w:rsidR="002A5CC9" w:rsidRPr="004446D2" w:rsidRDefault="001A220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 xml:space="preserve">ACESSO À </w:t>
      </w:r>
      <w:r w:rsidRPr="004446D2">
        <w:rPr>
          <w:rFonts w:ascii="Arial" w:hAnsi="Arial" w:cs="Arial"/>
          <w:b/>
          <w:i/>
          <w:sz w:val="18"/>
          <w:szCs w:val="18"/>
        </w:rPr>
        <w:t>LIVE</w:t>
      </w:r>
      <w:r w:rsidRPr="004446D2">
        <w:rPr>
          <w:rFonts w:ascii="Arial" w:hAnsi="Arial" w:cs="Arial"/>
          <w:sz w:val="18"/>
          <w:szCs w:val="18"/>
        </w:rPr>
        <w:t xml:space="preserve">: Após validação dos inscritos, enviaremos o link de acesso a </w:t>
      </w:r>
      <w:proofErr w:type="spellStart"/>
      <w:r w:rsidRPr="004446D2">
        <w:rPr>
          <w:rFonts w:ascii="Arial" w:hAnsi="Arial" w:cs="Arial"/>
          <w:i/>
          <w:sz w:val="18"/>
          <w:szCs w:val="18"/>
        </w:rPr>
        <w:t>live</w:t>
      </w:r>
      <w:proofErr w:type="spellEnd"/>
      <w:r w:rsidRPr="004446D2">
        <w:rPr>
          <w:rFonts w:ascii="Arial" w:hAnsi="Arial" w:cs="Arial"/>
          <w:sz w:val="18"/>
          <w:szCs w:val="18"/>
        </w:rPr>
        <w:t xml:space="preserve"> aos</w:t>
      </w:r>
      <w:r w:rsidR="002A5CC9" w:rsidRPr="004446D2">
        <w:rPr>
          <w:rFonts w:ascii="Arial" w:hAnsi="Arial" w:cs="Arial"/>
          <w:sz w:val="18"/>
          <w:szCs w:val="18"/>
        </w:rPr>
        <w:t xml:space="preserve"> e-mails cadastrados no momento da inscrição.</w:t>
      </w:r>
    </w:p>
    <w:p w14:paraId="13A4B673" w14:textId="77777777" w:rsidR="002A5CC9" w:rsidRPr="004446D2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0F81FC3" w14:textId="77777777" w:rsidR="002A5CC9" w:rsidRPr="004446D2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>PÚBLICO ALVO:</w:t>
      </w:r>
      <w:r w:rsidRPr="004446D2">
        <w:rPr>
          <w:rFonts w:ascii="Arial" w:hAnsi="Arial" w:cs="Arial"/>
          <w:sz w:val="18"/>
          <w:szCs w:val="18"/>
        </w:rPr>
        <w:t xml:space="preserve"> Desembargadores, juízes de direito, assessores e assistentes de gabinete do TJMG. </w:t>
      </w:r>
    </w:p>
    <w:p w14:paraId="39E74858" w14:textId="77777777" w:rsidR="002A5CC9" w:rsidRPr="004446D2" w:rsidRDefault="002A5CC9">
      <w:pPr>
        <w:pStyle w:val="PargrafodaLista"/>
        <w:rPr>
          <w:rFonts w:ascii="Arial" w:hAnsi="Arial" w:cs="Arial"/>
          <w:sz w:val="18"/>
          <w:szCs w:val="18"/>
        </w:rPr>
      </w:pPr>
    </w:p>
    <w:p w14:paraId="78CF1CE6" w14:textId="77777777" w:rsidR="002A5CC9" w:rsidRPr="004446D2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iCs/>
          <w:sz w:val="18"/>
          <w:szCs w:val="18"/>
        </w:rPr>
        <w:t xml:space="preserve">DATA: </w:t>
      </w:r>
      <w:r w:rsidRPr="004446D2">
        <w:rPr>
          <w:rFonts w:ascii="Arial" w:hAnsi="Arial" w:cs="Arial"/>
          <w:iCs/>
          <w:sz w:val="18"/>
          <w:szCs w:val="18"/>
        </w:rPr>
        <w:t>24 de abril de 2020</w:t>
      </w:r>
    </w:p>
    <w:p w14:paraId="3C94A7F4" w14:textId="77777777" w:rsidR="002A5CC9" w:rsidRPr="004446D2" w:rsidRDefault="002A5CC9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2DFC13FC" w14:textId="77777777" w:rsidR="002A5CC9" w:rsidRPr="004446D2" w:rsidRDefault="002A5CC9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bCs/>
          <w:sz w:val="18"/>
          <w:szCs w:val="18"/>
        </w:rPr>
        <w:t>CARGA HORÁRIA:</w:t>
      </w:r>
      <w:r w:rsidRPr="004446D2">
        <w:rPr>
          <w:rFonts w:ascii="Arial" w:hAnsi="Arial" w:cs="Arial"/>
          <w:sz w:val="18"/>
          <w:szCs w:val="18"/>
        </w:rPr>
        <w:t xml:space="preserve"> 2 horas </w:t>
      </w:r>
    </w:p>
    <w:p w14:paraId="3A9763F1" w14:textId="77777777" w:rsidR="002A5CC9" w:rsidRPr="004446D2" w:rsidRDefault="002A5CC9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CE1F3A2" w14:textId="77777777" w:rsidR="002A5CC9" w:rsidRPr="004446D2" w:rsidRDefault="002A5CC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Pr="004446D2">
        <w:rPr>
          <w:rFonts w:ascii="Arial" w:hAnsi="Arial" w:cs="Arial"/>
          <w:iCs/>
          <w:sz w:val="18"/>
          <w:szCs w:val="18"/>
        </w:rPr>
        <w:t>10h às 12h</w:t>
      </w:r>
    </w:p>
    <w:p w14:paraId="634C7AF2" w14:textId="77777777" w:rsidR="002A5CC9" w:rsidRPr="004446D2" w:rsidRDefault="002A5CC9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081581BD" w14:textId="5B68F068" w:rsidR="002A5CC9" w:rsidRPr="004446D2" w:rsidRDefault="002A5CC9" w:rsidP="001A2207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>NÚMERO DE VAGAS:</w:t>
      </w:r>
      <w:r w:rsidRPr="004446D2">
        <w:rPr>
          <w:rFonts w:ascii="Arial" w:hAnsi="Arial" w:cs="Arial"/>
          <w:sz w:val="18"/>
          <w:szCs w:val="18"/>
        </w:rPr>
        <w:t xml:space="preserve"> 50 vagas, </w:t>
      </w:r>
      <w:r w:rsidR="001A2207" w:rsidRPr="004446D2">
        <w:rPr>
          <w:rFonts w:ascii="Arial" w:hAnsi="Arial" w:cs="Arial"/>
          <w:sz w:val="18"/>
          <w:szCs w:val="18"/>
        </w:rPr>
        <w:t>com prioridade para aqueles</w:t>
      </w:r>
      <w:r w:rsidRPr="004446D2">
        <w:rPr>
          <w:rFonts w:ascii="Arial" w:hAnsi="Arial" w:cs="Arial"/>
          <w:sz w:val="18"/>
          <w:szCs w:val="18"/>
        </w:rPr>
        <w:t xml:space="preserve"> </w:t>
      </w:r>
      <w:r w:rsidR="001A2207" w:rsidRPr="004446D2">
        <w:rPr>
          <w:rFonts w:ascii="Arial" w:hAnsi="Arial" w:cs="Arial"/>
          <w:sz w:val="18"/>
          <w:szCs w:val="18"/>
        </w:rPr>
        <w:t>matriculados no encontro com o mesmo tema, conforme listagem publicada no final deste edital, que ocorreria presencialmente no dia 27 de março</w:t>
      </w:r>
      <w:r w:rsidR="00C31760" w:rsidRPr="004446D2">
        <w:rPr>
          <w:rFonts w:ascii="Arial" w:hAnsi="Arial" w:cs="Arial"/>
          <w:sz w:val="18"/>
          <w:szCs w:val="18"/>
        </w:rPr>
        <w:t xml:space="preserve"> de 2020</w:t>
      </w:r>
      <w:r w:rsidR="001A2207" w:rsidRPr="004446D2">
        <w:rPr>
          <w:rFonts w:ascii="Arial" w:hAnsi="Arial" w:cs="Arial"/>
          <w:sz w:val="18"/>
          <w:szCs w:val="18"/>
        </w:rPr>
        <w:t xml:space="preserve">, </w:t>
      </w:r>
      <w:r w:rsidR="00C31760" w:rsidRPr="004446D2">
        <w:rPr>
          <w:rFonts w:ascii="Arial" w:hAnsi="Arial" w:cs="Arial"/>
          <w:sz w:val="18"/>
          <w:szCs w:val="18"/>
        </w:rPr>
        <w:t>adiado</w:t>
      </w:r>
      <w:r w:rsidR="001A2207" w:rsidRPr="004446D2">
        <w:rPr>
          <w:rFonts w:ascii="Arial" w:hAnsi="Arial" w:cs="Arial"/>
          <w:sz w:val="18"/>
          <w:szCs w:val="18"/>
        </w:rPr>
        <w:t xml:space="preserve"> </w:t>
      </w:r>
      <w:r w:rsidR="00C31760" w:rsidRPr="004446D2">
        <w:rPr>
          <w:rFonts w:ascii="Arial" w:hAnsi="Arial" w:cs="Arial"/>
          <w:sz w:val="18"/>
          <w:szCs w:val="18"/>
        </w:rPr>
        <w:t>em razão da Portaria Conjunta da Presidência nº 951/2020 que suspendeu o expediente forense no TJMG e na Justiça de Primeira Instância do Estado de Minas Gerais, bem como da Portaria Conjunta da Presidência nº 952/2020 que estabelece</w:t>
      </w:r>
      <w:r w:rsidR="004446D2">
        <w:rPr>
          <w:rFonts w:ascii="Arial" w:hAnsi="Arial" w:cs="Arial"/>
          <w:sz w:val="18"/>
          <w:szCs w:val="18"/>
        </w:rPr>
        <w:t>u</w:t>
      </w:r>
      <w:r w:rsidR="00C31760" w:rsidRPr="004446D2">
        <w:rPr>
          <w:rFonts w:ascii="Arial" w:hAnsi="Arial" w:cs="Arial"/>
          <w:sz w:val="18"/>
          <w:szCs w:val="18"/>
        </w:rPr>
        <w:t xml:space="preserve"> o regime de plantão extraordinário a partir de 30 de março de 2020, para as medidas temporárias de prevenção ao contágio pelo </w:t>
      </w:r>
      <w:proofErr w:type="spellStart"/>
      <w:r w:rsidR="00C31760" w:rsidRPr="004446D2">
        <w:rPr>
          <w:rFonts w:ascii="Arial" w:hAnsi="Arial" w:cs="Arial"/>
          <w:sz w:val="18"/>
          <w:szCs w:val="18"/>
        </w:rPr>
        <w:t>Coronavírus</w:t>
      </w:r>
      <w:proofErr w:type="spellEnd"/>
      <w:r w:rsidR="00C31760" w:rsidRPr="004446D2">
        <w:rPr>
          <w:rFonts w:ascii="Arial" w:hAnsi="Arial" w:cs="Arial"/>
          <w:sz w:val="18"/>
          <w:szCs w:val="18"/>
        </w:rPr>
        <w:t xml:space="preserve"> (</w:t>
      </w:r>
      <w:r w:rsidR="001A2207" w:rsidRPr="004446D2">
        <w:rPr>
          <w:rFonts w:ascii="Arial" w:hAnsi="Arial" w:cs="Arial"/>
          <w:sz w:val="18"/>
          <w:szCs w:val="18"/>
        </w:rPr>
        <w:t>COVID-19</w:t>
      </w:r>
      <w:r w:rsidR="00C31760" w:rsidRPr="004446D2">
        <w:rPr>
          <w:rFonts w:ascii="Arial" w:hAnsi="Arial" w:cs="Arial"/>
          <w:sz w:val="18"/>
          <w:szCs w:val="18"/>
        </w:rPr>
        <w:t>)</w:t>
      </w:r>
      <w:r w:rsidR="001A2207" w:rsidRPr="004446D2">
        <w:rPr>
          <w:rFonts w:ascii="Arial" w:hAnsi="Arial" w:cs="Arial"/>
          <w:sz w:val="18"/>
          <w:szCs w:val="18"/>
        </w:rPr>
        <w:t>.</w:t>
      </w:r>
    </w:p>
    <w:p w14:paraId="3C1EF1BF" w14:textId="77777777" w:rsidR="001A2207" w:rsidRPr="004446D2" w:rsidRDefault="001A2207" w:rsidP="001A2207">
      <w:pPr>
        <w:pStyle w:val="PargrafodaLista"/>
        <w:rPr>
          <w:rFonts w:ascii="Arial" w:hAnsi="Arial" w:cs="Arial"/>
          <w:sz w:val="18"/>
          <w:szCs w:val="18"/>
        </w:rPr>
      </w:pPr>
    </w:p>
    <w:p w14:paraId="0A2D0E2C" w14:textId="77777777" w:rsidR="001A2207" w:rsidRPr="004446D2" w:rsidRDefault="001A2207" w:rsidP="001A2207">
      <w:pPr>
        <w:widowControl/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6CC58D26" w14:textId="77777777" w:rsidR="004446D2" w:rsidRPr="004446D2" w:rsidRDefault="002A5CC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 xml:space="preserve">INSCRIÇÕES E PERÍODOS: </w:t>
      </w:r>
    </w:p>
    <w:p w14:paraId="7D856308" w14:textId="1FD3D20B" w:rsidR="002A5CC9" w:rsidRPr="004446D2" w:rsidRDefault="004446D2" w:rsidP="004446D2">
      <w:pPr>
        <w:pStyle w:val="PargrafodaLista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Cs/>
          <w:sz w:val="18"/>
          <w:szCs w:val="18"/>
          <w:highlight w:val="white"/>
        </w:rPr>
        <w:t>–</w:t>
      </w:r>
      <w:r w:rsidRPr="004446D2">
        <w:rPr>
          <w:rFonts w:ascii="Arial" w:hAnsi="Arial" w:cs="Arial"/>
          <w:bCs/>
          <w:sz w:val="18"/>
          <w:szCs w:val="18"/>
        </w:rPr>
        <w:t xml:space="preserve"> </w:t>
      </w:r>
      <w:r w:rsidR="002A5CC9" w:rsidRPr="004446D2">
        <w:rPr>
          <w:rFonts w:ascii="Arial" w:hAnsi="Arial" w:cs="Arial"/>
          <w:sz w:val="18"/>
          <w:szCs w:val="18"/>
        </w:rPr>
        <w:t xml:space="preserve">No sistema SIGA, a partir das 10h do dia 13 de abril de 2020 até às 23h55min do dia 23 de abril, </w:t>
      </w:r>
      <w:r w:rsidR="002A5CC9" w:rsidRPr="004446D2">
        <w:rPr>
          <w:rFonts w:ascii="Arial" w:hAnsi="Arial" w:cs="Arial"/>
          <w:color w:val="000000"/>
          <w:sz w:val="18"/>
          <w:szCs w:val="18"/>
        </w:rPr>
        <w:t xml:space="preserve">ou até esgotarem as vagas, </w:t>
      </w:r>
      <w:r w:rsidR="002A5CC9" w:rsidRPr="004446D2">
        <w:rPr>
          <w:rFonts w:ascii="Arial" w:hAnsi="Arial" w:cs="Arial"/>
          <w:sz w:val="18"/>
          <w:szCs w:val="18"/>
        </w:rPr>
        <w:t>por meio do formulário disponível no l</w:t>
      </w:r>
      <w:r w:rsidR="002A5CC9" w:rsidRPr="004446D2">
        <w:rPr>
          <w:rFonts w:ascii="Arial" w:hAnsi="Arial" w:cs="Arial"/>
          <w:color w:val="000000"/>
          <w:sz w:val="18"/>
          <w:szCs w:val="18"/>
        </w:rPr>
        <w:t xml:space="preserve">ink: </w:t>
      </w:r>
      <w:hyperlink r:id="rId5" w:history="1">
        <w:r w:rsidRPr="004446D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http://siga.tjmg.jus.br/mod/cadastro/index.php?cursoid=cur1283</w:t>
        </w:r>
      </w:hyperlink>
      <w:r w:rsidR="002A5CC9" w:rsidRPr="004446D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2DA63F" w14:textId="48F91E19" w:rsidR="004446D2" w:rsidRPr="004446D2" w:rsidRDefault="004446D2" w:rsidP="004446D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color w:val="000000"/>
          <w:sz w:val="18"/>
          <w:szCs w:val="18"/>
        </w:rPr>
        <w:t xml:space="preserve">– Os magistrados, assessores e assistentes de gabinetes do TJMG, matriculados no encontro presencial do dia 27 de março de 2020, deverão efetuar novamente </w:t>
      </w:r>
      <w:r>
        <w:rPr>
          <w:rFonts w:ascii="Arial" w:hAnsi="Arial" w:cs="Arial"/>
          <w:color w:val="000000"/>
          <w:sz w:val="18"/>
          <w:szCs w:val="18"/>
        </w:rPr>
        <w:t xml:space="preserve">sua </w:t>
      </w:r>
      <w:r w:rsidRPr="004446D2">
        <w:rPr>
          <w:rFonts w:ascii="Arial" w:hAnsi="Arial" w:cs="Arial"/>
          <w:color w:val="000000"/>
          <w:sz w:val="18"/>
          <w:szCs w:val="18"/>
        </w:rPr>
        <w:t>inscriç</w:t>
      </w:r>
      <w:r>
        <w:rPr>
          <w:rFonts w:ascii="Arial" w:hAnsi="Arial" w:cs="Arial"/>
          <w:color w:val="000000"/>
          <w:sz w:val="18"/>
          <w:szCs w:val="18"/>
        </w:rPr>
        <w:t>ão</w:t>
      </w:r>
      <w:r w:rsidRPr="004446D2">
        <w:rPr>
          <w:rFonts w:ascii="Arial" w:hAnsi="Arial" w:cs="Arial"/>
          <w:color w:val="000000"/>
          <w:sz w:val="18"/>
          <w:szCs w:val="18"/>
        </w:rPr>
        <w:t>, caso permaneça o interesse pela participação na modalidade a distância.</w:t>
      </w:r>
    </w:p>
    <w:p w14:paraId="01351AD4" w14:textId="77777777" w:rsidR="002A5CC9" w:rsidRPr="004446D2" w:rsidRDefault="002A5CC9">
      <w:pPr>
        <w:ind w:left="928"/>
        <w:rPr>
          <w:rFonts w:ascii="Arial" w:hAnsi="Arial" w:cs="Arial"/>
          <w:sz w:val="18"/>
          <w:szCs w:val="18"/>
        </w:rPr>
      </w:pPr>
    </w:p>
    <w:p w14:paraId="6D52E04C" w14:textId="77777777" w:rsidR="002A5CC9" w:rsidRPr="004446D2" w:rsidRDefault="002A5CC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1F73C709" w14:textId="77777777" w:rsidR="002A5CC9" w:rsidRPr="004446D2" w:rsidRDefault="002A5CC9">
      <w:pPr>
        <w:spacing w:line="276" w:lineRule="auto"/>
        <w:ind w:left="788" w:hanging="221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Cs/>
          <w:sz w:val="18"/>
          <w:szCs w:val="18"/>
        </w:rPr>
        <w:t>12</w:t>
      </w:r>
      <w:r w:rsidRPr="004446D2">
        <w:rPr>
          <w:rFonts w:ascii="Arial" w:hAnsi="Arial" w:cs="Arial"/>
          <w:bCs/>
          <w:sz w:val="18"/>
          <w:szCs w:val="18"/>
          <w:highlight w:val="white"/>
        </w:rPr>
        <w:t xml:space="preserve">.1 – </w:t>
      </w:r>
      <w:r w:rsidRPr="004446D2">
        <w:rPr>
          <w:rFonts w:ascii="Arial" w:hAnsi="Arial" w:cs="Arial"/>
          <w:sz w:val="18"/>
          <w:szCs w:val="18"/>
          <w:highlight w:val="white"/>
        </w:rPr>
        <w:t xml:space="preserve">Acessar o endereço </w:t>
      </w:r>
      <w:r w:rsidRPr="004446D2">
        <w:rPr>
          <w:rStyle w:val="Hyperlink"/>
          <w:rFonts w:ascii="Arial" w:eastAsia="Calibri" w:hAnsi="Arial" w:cs="Arial"/>
          <w:sz w:val="18"/>
          <w:szCs w:val="18"/>
          <w:lang w:eastAsia="en-US"/>
        </w:rPr>
        <w:t>http://www.siga.tjmg.jus.br</w:t>
      </w:r>
      <w:r w:rsidRPr="004446D2">
        <w:rPr>
          <w:rFonts w:ascii="Arial" w:eastAsia="Calibri" w:hAnsi="Arial" w:cs="Arial"/>
          <w:sz w:val="18"/>
          <w:szCs w:val="18"/>
          <w:lang w:eastAsia="en-US"/>
        </w:rPr>
        <w:t xml:space="preserve"> e clicar em “</w:t>
      </w:r>
      <w:r w:rsidRPr="004446D2">
        <w:rPr>
          <w:rFonts w:ascii="Arial" w:eastAsia="Calibri" w:hAnsi="Arial" w:cs="Arial"/>
          <w:i/>
          <w:sz w:val="18"/>
          <w:szCs w:val="18"/>
          <w:lang w:eastAsia="en-US"/>
        </w:rPr>
        <w:t>Pedir Inscrição em Curso</w:t>
      </w:r>
      <w:r w:rsidRPr="004446D2">
        <w:rPr>
          <w:rFonts w:ascii="Arial" w:eastAsia="Calibri" w:hAnsi="Arial" w:cs="Arial"/>
          <w:sz w:val="18"/>
          <w:szCs w:val="18"/>
          <w:lang w:eastAsia="en-US"/>
        </w:rPr>
        <w:t>”;</w:t>
      </w:r>
    </w:p>
    <w:p w14:paraId="37A77A37" w14:textId="77777777" w:rsidR="002A5CC9" w:rsidRPr="004446D2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Cs/>
          <w:sz w:val="18"/>
          <w:szCs w:val="18"/>
          <w:highlight w:val="white"/>
        </w:rPr>
        <w:t xml:space="preserve">12.2 – </w:t>
      </w:r>
      <w:r w:rsidRPr="004446D2">
        <w:rPr>
          <w:rFonts w:ascii="Arial" w:eastAsia="Calibri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2F085092" w14:textId="77777777" w:rsidR="002A5CC9" w:rsidRPr="004446D2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Cs/>
          <w:sz w:val="18"/>
          <w:szCs w:val="18"/>
          <w:highlight w:val="white"/>
        </w:rPr>
        <w:t xml:space="preserve">12.3- </w:t>
      </w:r>
      <w:r w:rsidRPr="004446D2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6D07BA8B" w14:textId="77777777" w:rsidR="002A5CC9" w:rsidRPr="004446D2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Cs/>
          <w:sz w:val="18"/>
          <w:szCs w:val="18"/>
          <w:highlight w:val="white"/>
        </w:rPr>
        <w:t xml:space="preserve">12.4 – </w:t>
      </w:r>
      <w:r w:rsidRPr="004446D2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r w:rsidRPr="004446D2">
        <w:rPr>
          <w:rFonts w:ascii="Arial" w:hAnsi="Arial" w:cs="Arial"/>
          <w:i/>
          <w:sz w:val="18"/>
          <w:szCs w:val="18"/>
          <w:highlight w:val="white"/>
        </w:rPr>
        <w:t>Login</w:t>
      </w:r>
      <w:r w:rsidRPr="004446D2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r w:rsidRPr="004446D2">
        <w:rPr>
          <w:rFonts w:ascii="Arial" w:hAnsi="Arial" w:cs="Arial"/>
          <w:color w:val="0000FF"/>
          <w:sz w:val="18"/>
          <w:szCs w:val="18"/>
          <w:highlight w:val="white"/>
          <w:u w:val="single"/>
        </w:rPr>
        <w:t>http://siga.tjmg.jus.br</w:t>
      </w:r>
      <w:r w:rsidRPr="004446D2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menu do topo da página.</w:t>
      </w:r>
    </w:p>
    <w:p w14:paraId="5C8C479A" w14:textId="77777777" w:rsidR="002A5CC9" w:rsidRPr="004446D2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0CA3C85F" w14:textId="77777777" w:rsidR="002A5CC9" w:rsidRPr="004446D2" w:rsidRDefault="002A5CC9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46D2">
        <w:rPr>
          <w:rStyle w:val="Forte"/>
          <w:rFonts w:ascii="Arial" w:hAnsi="Arial" w:cs="Arial"/>
          <w:sz w:val="18"/>
          <w:szCs w:val="18"/>
        </w:rPr>
        <w:t xml:space="preserve">CRITÉRIOS DE SELEÇÃO: </w:t>
      </w:r>
    </w:p>
    <w:p w14:paraId="024AADCC" w14:textId="77777777" w:rsidR="002A5CC9" w:rsidRPr="004446D2" w:rsidRDefault="002A5CC9">
      <w:pPr>
        <w:pStyle w:val="NormalWeb"/>
        <w:shd w:val="clear" w:color="auto" w:fill="FFFFFF"/>
        <w:spacing w:before="0" w:after="0"/>
        <w:ind w:left="928"/>
        <w:jc w:val="both"/>
        <w:textAlignment w:val="baseline"/>
        <w:rPr>
          <w:rFonts w:ascii="Arial" w:hAnsi="Arial" w:cs="Arial"/>
          <w:sz w:val="18"/>
          <w:szCs w:val="18"/>
        </w:rPr>
      </w:pPr>
      <w:r w:rsidRPr="004446D2">
        <w:rPr>
          <w:rStyle w:val="Forte"/>
          <w:rFonts w:ascii="Arial" w:hAnsi="Arial" w:cs="Arial"/>
          <w:b w:val="0"/>
          <w:bCs w:val="0"/>
          <w:sz w:val="18"/>
          <w:szCs w:val="18"/>
        </w:rPr>
        <w:t>13.1</w:t>
      </w:r>
      <w:r w:rsidRPr="004446D2">
        <w:rPr>
          <w:rStyle w:val="Forte"/>
          <w:rFonts w:ascii="Arial" w:hAnsi="Arial" w:cs="Arial"/>
          <w:sz w:val="18"/>
          <w:szCs w:val="18"/>
        </w:rPr>
        <w:t xml:space="preserve"> </w:t>
      </w:r>
      <w:r w:rsidRPr="004446D2">
        <w:rPr>
          <w:rFonts w:ascii="Arial" w:hAnsi="Arial" w:cs="Arial"/>
          <w:sz w:val="18"/>
          <w:szCs w:val="18"/>
        </w:rPr>
        <w:t xml:space="preserve">As vagas serão preenchidas de acordo com o período e ordem de inscrição. </w:t>
      </w:r>
    </w:p>
    <w:p w14:paraId="05FA10F4" w14:textId="77777777" w:rsidR="002A5CC9" w:rsidRPr="004446D2" w:rsidRDefault="002A5CC9">
      <w:pPr>
        <w:pStyle w:val="NormalWeb"/>
        <w:shd w:val="clear" w:color="auto" w:fill="FFFFFF"/>
        <w:spacing w:before="0" w:after="0"/>
        <w:ind w:left="928"/>
        <w:jc w:val="both"/>
        <w:textAlignment w:val="baseline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lastRenderedPageBreak/>
        <w:t>13.2 Serão excluídas:</w:t>
      </w:r>
    </w:p>
    <w:p w14:paraId="656909B4" w14:textId="77777777" w:rsidR="002A5CC9" w:rsidRPr="004446D2" w:rsidRDefault="002A5CC9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>Inscrições daqueles que compartilharem o mesmo endereço de e-mail. O endereço pode ser do TJMG (@tjmg.jus.br), mas é obrigatório que este e-mail institucional seja individual e de uso exclusivo do participante.</w:t>
      </w:r>
    </w:p>
    <w:p w14:paraId="09A61D8B" w14:textId="77777777" w:rsidR="002A5CC9" w:rsidRPr="004446D2" w:rsidRDefault="002A5CC9">
      <w:pPr>
        <w:widowControl/>
        <w:numPr>
          <w:ilvl w:val="0"/>
          <w:numId w:val="1"/>
        </w:numPr>
        <w:shd w:val="clear" w:color="auto" w:fill="FFFFFF"/>
        <w:autoSpaceDE/>
        <w:spacing w:after="280"/>
        <w:ind w:left="630" w:hanging="63"/>
        <w:jc w:val="both"/>
        <w:textAlignment w:val="baseline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>Inscrições daqueles que não pertencerem ao público deste Programa.</w:t>
      </w:r>
    </w:p>
    <w:p w14:paraId="44C81BE9" w14:textId="77777777" w:rsidR="002A5CC9" w:rsidRPr="004446D2" w:rsidRDefault="002A5CC9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bCs/>
          <w:sz w:val="18"/>
          <w:szCs w:val="18"/>
        </w:rPr>
        <w:t xml:space="preserve">COORDENAÇÃO ADMINISTRATIVA: </w:t>
      </w:r>
      <w:r w:rsidRPr="004446D2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Pr="004446D2">
        <w:rPr>
          <w:rFonts w:ascii="Arial" w:hAnsi="Arial" w:cs="Arial"/>
          <w:bCs/>
          <w:sz w:val="18"/>
          <w:szCs w:val="18"/>
        </w:rPr>
        <w:br/>
        <w:t>Telefone</w:t>
      </w:r>
      <w:r w:rsidRPr="004446D2">
        <w:rPr>
          <w:rFonts w:ascii="Arial" w:hAnsi="Arial" w:cs="Arial"/>
          <w:sz w:val="18"/>
          <w:szCs w:val="18"/>
        </w:rPr>
        <w:t xml:space="preserve"> (31) 3247-8779, e-mail </w:t>
      </w:r>
      <w:hyperlink r:id="rId6" w:history="1">
        <w:r w:rsidRPr="004446D2">
          <w:rPr>
            <w:rStyle w:val="Hyperlink"/>
            <w:rFonts w:ascii="Arial" w:hAnsi="Arial" w:cs="Arial"/>
            <w:sz w:val="18"/>
            <w:szCs w:val="18"/>
          </w:rPr>
          <w:t>cofop.atendimento@tjmg.jus.br</w:t>
        </w:r>
      </w:hyperlink>
    </w:p>
    <w:p w14:paraId="4BE39F3F" w14:textId="77777777" w:rsidR="002A5CC9" w:rsidRPr="004446D2" w:rsidRDefault="002A5CC9">
      <w:pPr>
        <w:tabs>
          <w:tab w:val="left" w:pos="567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76611969" w14:textId="77777777" w:rsidR="002A5CC9" w:rsidRPr="004446D2" w:rsidRDefault="002A5CC9">
      <w:pPr>
        <w:tabs>
          <w:tab w:val="left" w:pos="567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0618D612" w14:textId="77777777" w:rsidR="002A5CC9" w:rsidRPr="004446D2" w:rsidRDefault="002A5CC9">
      <w:pPr>
        <w:tabs>
          <w:tab w:val="left" w:pos="567"/>
        </w:tabs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01D92D03" w14:textId="77777777" w:rsidR="002A5CC9" w:rsidRPr="004446D2" w:rsidRDefault="002A5CC9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b/>
          <w:sz w:val="18"/>
          <w:szCs w:val="18"/>
        </w:rPr>
        <w:t>INFORMAÇÕES COMPLEMENTARES</w:t>
      </w:r>
      <w:r w:rsidRPr="004446D2">
        <w:rPr>
          <w:rFonts w:ascii="Arial" w:hAnsi="Arial" w:cs="Arial"/>
          <w:sz w:val="18"/>
          <w:szCs w:val="18"/>
        </w:rPr>
        <w:t xml:space="preserve">: </w:t>
      </w:r>
    </w:p>
    <w:p w14:paraId="03A06F9C" w14:textId="77777777" w:rsidR="002A5CC9" w:rsidRPr="004446D2" w:rsidRDefault="002A5CC9">
      <w:pPr>
        <w:pStyle w:val="PargrafodaLista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>Não haverá certificação para o encontro a ser realizado no dia 24/04/2020.</w:t>
      </w:r>
    </w:p>
    <w:p w14:paraId="3CE66AE6" w14:textId="77777777" w:rsidR="002A5CC9" w:rsidRPr="004446D2" w:rsidRDefault="002A5CC9">
      <w:pPr>
        <w:pStyle w:val="PargrafodaLista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  <w:highlight w:val="white"/>
        </w:rPr>
        <w:t xml:space="preserve">Todas as informações relativas a esse curso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 </w:t>
      </w:r>
    </w:p>
    <w:p w14:paraId="6E9FBF00" w14:textId="77777777" w:rsidR="002A5CC9" w:rsidRPr="004446D2" w:rsidRDefault="002A5CC9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16F6288" w14:textId="77777777" w:rsidR="002A5CC9" w:rsidRPr="004446D2" w:rsidRDefault="002A5CC9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2923B4E1" w14:textId="77777777" w:rsidR="002A5CC9" w:rsidRPr="004446D2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ab/>
      </w:r>
    </w:p>
    <w:p w14:paraId="59DEDB6D" w14:textId="77777777" w:rsidR="002A5CC9" w:rsidRPr="004446D2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4446D2">
        <w:rPr>
          <w:rFonts w:ascii="Arial" w:hAnsi="Arial" w:cs="Arial"/>
          <w:sz w:val="18"/>
          <w:szCs w:val="18"/>
        </w:rPr>
        <w:t xml:space="preserve">Belo Horizonte, 07 de abril de 2020. </w:t>
      </w:r>
    </w:p>
    <w:p w14:paraId="5594D913" w14:textId="77777777" w:rsidR="002A5CC9" w:rsidRPr="004446D2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</w:p>
    <w:p w14:paraId="4A58826C" w14:textId="77777777" w:rsidR="002A5CC9" w:rsidRPr="004446D2" w:rsidRDefault="002A5CC9">
      <w:pPr>
        <w:widowControl/>
        <w:shd w:val="clear" w:color="auto" w:fill="FFFFFF"/>
        <w:autoSpaceDE/>
        <w:textAlignment w:val="baseline"/>
        <w:rPr>
          <w:rFonts w:ascii="Arial" w:hAnsi="Arial" w:cs="Arial"/>
          <w:sz w:val="18"/>
          <w:szCs w:val="18"/>
        </w:rPr>
      </w:pPr>
    </w:p>
    <w:p w14:paraId="40903EE1" w14:textId="77777777" w:rsidR="002A5CC9" w:rsidRPr="004446D2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7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620"/>
      </w:tblGrid>
      <w:tr w:rsidR="008D5C3B" w:rsidRPr="004446D2" w14:paraId="415CD7B1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8D0" w14:textId="77777777" w:rsidR="008D5C3B" w:rsidRPr="004446D2" w:rsidRDefault="008D5C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3EA" w14:textId="77777777" w:rsidR="008D5C3B" w:rsidRPr="004446D2" w:rsidRDefault="008D5C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</w:tr>
      <w:tr w:rsidR="008D5C3B" w:rsidRPr="004446D2" w14:paraId="440A4CA7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96B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Alessandra Alvarenga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Spadinger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8BA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de Juiz </w:t>
            </w:r>
          </w:p>
        </w:tc>
      </w:tr>
      <w:tr w:rsidR="008D5C3B" w:rsidRPr="004446D2" w14:paraId="6A73627B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EA3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Alice Nogueira Caetano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99A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Assistente Judiciário </w:t>
            </w:r>
          </w:p>
        </w:tc>
      </w:tr>
      <w:tr w:rsidR="008D5C3B" w:rsidRPr="004446D2" w14:paraId="5A14F0B7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B35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Ana Cristina Goulart Souza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A22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66E775A0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652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Ana Paula Alves Macena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077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283F4D68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781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Andre Santana de Souza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7DC8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de Juiz </w:t>
            </w:r>
          </w:p>
        </w:tc>
      </w:tr>
      <w:tr w:rsidR="008D5C3B" w:rsidRPr="004446D2" w14:paraId="745D5152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4A0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Angélica de Fátima Lima Trindade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232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de Juiz </w:t>
            </w:r>
          </w:p>
        </w:tc>
      </w:tr>
      <w:tr w:rsidR="008D5C3B" w:rsidRPr="004446D2" w14:paraId="7EC73C22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C0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Carolina Castelo Branco Brandão de Alencar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2E6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4EFE750D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AD9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Cecília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Souki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Porto Cruz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279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Técnico II </w:t>
            </w:r>
          </w:p>
        </w:tc>
      </w:tr>
      <w:tr w:rsidR="008D5C3B" w:rsidRPr="004446D2" w14:paraId="2C0C9FFA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D4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Daniela Cunha Pereira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3D3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Segunda Entrância </w:t>
            </w:r>
          </w:p>
        </w:tc>
      </w:tr>
      <w:tr w:rsidR="008D5C3B" w:rsidRPr="004446D2" w14:paraId="04F565C0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9F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Danielle Rita de Oliveira Santos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CBF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Assistente Judiciário </w:t>
            </w:r>
          </w:p>
        </w:tc>
      </w:tr>
      <w:tr w:rsidR="008D5C3B" w:rsidRPr="004446D2" w14:paraId="5981479F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BB0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Douglas de Lima Ribeiro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DD6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10BBF0DB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765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Fernanda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Grisolia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Oliveira Netto Soares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877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Técnico II </w:t>
            </w:r>
          </w:p>
        </w:tc>
      </w:tr>
      <w:tr w:rsidR="008D5C3B" w:rsidRPr="004446D2" w14:paraId="6CF71E1F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9F3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Flávia de Vasconcellos Araújo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F15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Segunda Entrância </w:t>
            </w:r>
          </w:p>
        </w:tc>
      </w:tr>
      <w:tr w:rsidR="008D5C3B" w:rsidRPr="004446D2" w14:paraId="538C7C2F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EC4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Gabriel Lopes Rodrigues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376F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1E2830CA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F6A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Isabella Cristina Marques Nascentes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544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Assistente Judiciário </w:t>
            </w:r>
          </w:p>
        </w:tc>
      </w:tr>
      <w:tr w:rsidR="008D5C3B" w:rsidRPr="004446D2" w14:paraId="1D699B83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C1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Itamar Gonçalves de Sousa Costa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505C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4C03C3A2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C01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José Venâncio de Miranda Neto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423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entrância especial </w:t>
            </w:r>
          </w:p>
        </w:tc>
      </w:tr>
      <w:tr w:rsidR="008D5C3B" w:rsidRPr="004446D2" w14:paraId="782F72B7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ED80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José Xavier Magalhães Brandão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48F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entrância especial </w:t>
            </w:r>
          </w:p>
        </w:tc>
      </w:tr>
      <w:tr w:rsidR="008D5C3B" w:rsidRPr="004446D2" w14:paraId="2DCEFE5B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E8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Lariny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Soares Vitor Martins Franco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2F6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de Juiz </w:t>
            </w:r>
          </w:p>
        </w:tc>
      </w:tr>
      <w:tr w:rsidR="008D5C3B" w:rsidRPr="004446D2" w14:paraId="78CDE8A8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D9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lastRenderedPageBreak/>
              <w:t xml:space="preserve">Leticia Anjo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Delavy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7F5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Assistente Judiciário </w:t>
            </w:r>
          </w:p>
        </w:tc>
      </w:tr>
      <w:tr w:rsidR="008D5C3B" w:rsidRPr="004446D2" w14:paraId="05B172A8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040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Lucas Alves de Oliveira Sousa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D9C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Assistente Judiciário</w:t>
            </w:r>
          </w:p>
        </w:tc>
      </w:tr>
      <w:tr w:rsidR="008D5C3B" w:rsidRPr="004446D2" w14:paraId="4449A789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75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Luciana Mara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Buval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Moreira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455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de Juiz </w:t>
            </w:r>
          </w:p>
        </w:tc>
      </w:tr>
      <w:tr w:rsidR="008D5C3B" w:rsidRPr="004446D2" w14:paraId="7ED56D48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79F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Lucimeire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Rocha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B56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entrância especial </w:t>
            </w:r>
          </w:p>
        </w:tc>
      </w:tr>
      <w:tr w:rsidR="008D5C3B" w:rsidRPr="004446D2" w14:paraId="4B967C8B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6874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Maíra Cesar Martins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95F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Jurídico II </w:t>
            </w:r>
          </w:p>
        </w:tc>
      </w:tr>
      <w:tr w:rsidR="008D5C3B" w:rsidRPr="004446D2" w14:paraId="5C44F1F7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439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Marcelo da Cruz Trigueiro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5D7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entrância especial </w:t>
            </w:r>
          </w:p>
        </w:tc>
      </w:tr>
      <w:tr w:rsidR="008D5C3B" w:rsidRPr="004446D2" w14:paraId="61788829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A1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Mariana Caroline Silva Viana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57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5D9F44BB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F3C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Marina de Alcântara Sena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1A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entrância especial </w:t>
            </w:r>
          </w:p>
        </w:tc>
      </w:tr>
      <w:tr w:rsidR="008D5C3B" w:rsidRPr="004446D2" w14:paraId="56B09775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F94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Mayla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Ribeiro Santa Fé Barbosa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BD8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6E8B888C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31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Michelle Monteiro Menezes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0B0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24395F38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DE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Neuma Vilas Boas Marques Pereira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307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4078DEC6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9B7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Nilva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Nete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Soares Lacerda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ACC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7D7FDB93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386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Paula Miranda Moreira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C477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Assessor Judiciário</w:t>
            </w:r>
          </w:p>
        </w:tc>
      </w:tr>
      <w:tr w:rsidR="008D5C3B" w:rsidRPr="004446D2" w14:paraId="691F266A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825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Renata Pires Wanderley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316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7BDC4839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16C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Ricky Bert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Biglionne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Guimarães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A22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Segunda Entrância </w:t>
            </w:r>
          </w:p>
        </w:tc>
      </w:tr>
      <w:tr w:rsidR="008D5C3B" w:rsidRPr="004446D2" w14:paraId="215744BB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588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Riza Aparecida Nery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1F1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entrância especial </w:t>
            </w:r>
          </w:p>
        </w:tc>
      </w:tr>
      <w:tr w:rsidR="008D5C3B" w:rsidRPr="004446D2" w14:paraId="43EE872D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8D08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Saulo Santana Machado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03D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Assistente Judiciário </w:t>
            </w:r>
          </w:p>
        </w:tc>
      </w:tr>
      <w:tr w:rsidR="008D5C3B" w:rsidRPr="004446D2" w14:paraId="6DEEA5BA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C38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Thays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Caroline Coelho de Souza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E624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Assessor de Juiz</w:t>
            </w:r>
          </w:p>
        </w:tc>
      </w:tr>
      <w:tr w:rsidR="008D5C3B" w:rsidRPr="004446D2" w14:paraId="3A75862C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8A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Thamiris</w:t>
            </w:r>
            <w:proofErr w:type="spellEnd"/>
            <w:r w:rsidRPr="004446D2">
              <w:rPr>
                <w:rFonts w:ascii="Arial" w:hAnsi="Arial" w:cs="Arial"/>
                <w:sz w:val="18"/>
                <w:szCs w:val="18"/>
              </w:rPr>
              <w:t xml:space="preserve"> Dias Gonçalves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72F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Judiciário </w:t>
            </w:r>
          </w:p>
        </w:tc>
      </w:tr>
      <w:tr w:rsidR="008D5C3B" w:rsidRPr="004446D2" w14:paraId="3C0520D0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67E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Valéria Cardoso Mendes Bezerra </w:t>
            </w:r>
            <w:proofErr w:type="spellStart"/>
            <w:r w:rsidRPr="004446D2">
              <w:rPr>
                <w:rFonts w:ascii="Arial" w:hAnsi="Arial" w:cs="Arial"/>
                <w:sz w:val="18"/>
                <w:szCs w:val="18"/>
              </w:rPr>
              <w:t>Fraiha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7D0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Assessor Jurídico II </w:t>
            </w:r>
          </w:p>
        </w:tc>
      </w:tr>
      <w:tr w:rsidR="008D5C3B" w:rsidRPr="004446D2" w14:paraId="7ED175CC" w14:textId="77777777" w:rsidTr="008D5C3B">
        <w:trPr>
          <w:trHeight w:val="49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4EB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>Valter Guilherme Alves Costa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E8B" w14:textId="77777777" w:rsidR="008D5C3B" w:rsidRPr="004446D2" w:rsidRDefault="008D5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D2">
              <w:rPr>
                <w:rFonts w:ascii="Arial" w:hAnsi="Arial" w:cs="Arial"/>
                <w:sz w:val="18"/>
                <w:szCs w:val="18"/>
              </w:rPr>
              <w:t xml:space="preserve">Juiz de Segunda Entrância </w:t>
            </w:r>
          </w:p>
        </w:tc>
      </w:tr>
    </w:tbl>
    <w:p w14:paraId="44A10201" w14:textId="77777777" w:rsidR="002A5CC9" w:rsidRPr="004446D2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sectPr w:rsidR="002A5CC9" w:rsidRPr="004446D2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6"/>
    <w:rsid w:val="000A794B"/>
    <w:rsid w:val="001A2207"/>
    <w:rsid w:val="001E45FC"/>
    <w:rsid w:val="002A5CC9"/>
    <w:rsid w:val="004446D2"/>
    <w:rsid w:val="00472814"/>
    <w:rsid w:val="00774E7A"/>
    <w:rsid w:val="008D5C3B"/>
    <w:rsid w:val="00C31760"/>
    <w:rsid w:val="00C57591"/>
    <w:rsid w:val="00D25779"/>
    <w:rsid w:val="00D26686"/>
    <w:rsid w:val="00E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539F2"/>
  <w15:docId w15:val="{F0CFCE66-BCCA-406A-B518-A0AF2CC0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fop.atendimento@tjmg.jus.br" TargetMode="External"/><Relationship Id="rId5" Type="http://schemas.openxmlformats.org/officeDocument/2006/relationships/hyperlink" Target="http://siga.tjmg.jus.br/mod/cadastro/index.php?cursoid=cur128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0</TotalTime>
  <Pages>3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Fred</cp:lastModifiedBy>
  <cp:revision>3</cp:revision>
  <cp:lastPrinted>2019-07-18T12:31:00Z</cp:lastPrinted>
  <dcterms:created xsi:type="dcterms:W3CDTF">2020-04-16T14:30:00Z</dcterms:created>
  <dcterms:modified xsi:type="dcterms:W3CDTF">2020-05-25T19:34:00Z</dcterms:modified>
</cp:coreProperties>
</file>